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18F30" w14:textId="77777777" w:rsidR="00E16BEE" w:rsidRDefault="007758F0" w:rsidP="008F6B5A">
      <w:pPr>
        <w:rPr>
          <w:lang w:val="sv-SE"/>
        </w:rPr>
      </w:pPr>
      <w:r>
        <w:rPr>
          <w:noProof/>
          <w:lang w:val="fi-FI" w:eastAsia="fi-FI" w:bidi="he-IL"/>
        </w:rPr>
        <w:pict w14:anchorId="52FCC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40.5pt">
            <v:imagedata r:id="rId5" o:title="Prego_new"/>
          </v:shape>
        </w:pict>
      </w:r>
    </w:p>
    <w:p w14:paraId="2BFED7B1" w14:textId="77777777" w:rsidR="00E16BEE" w:rsidRDefault="00E16BEE" w:rsidP="00E16BEE">
      <w:pPr>
        <w:jc w:val="left"/>
        <w:outlineLvl w:val="0"/>
        <w:rPr>
          <w:rFonts w:ascii="Arial" w:hAnsi="Arial" w:cs="Arial"/>
          <w:b/>
          <w:sz w:val="20"/>
          <w:szCs w:val="20"/>
          <w:lang w:val="sv-SE"/>
        </w:rPr>
      </w:pPr>
    </w:p>
    <w:p w14:paraId="6AA55E11" w14:textId="77777777" w:rsidR="001B32C5" w:rsidRDefault="001B32C5" w:rsidP="00E9546B">
      <w:pPr>
        <w:jc w:val="left"/>
        <w:outlineLvl w:val="0"/>
        <w:rPr>
          <w:rFonts w:ascii="Arial" w:hAnsi="Arial" w:cs="Arial"/>
          <w:b/>
          <w:sz w:val="28"/>
          <w:szCs w:val="28"/>
          <w:lang w:val="fi-FI"/>
        </w:rPr>
      </w:pPr>
      <w:proofErr w:type="spellStart"/>
      <w:r w:rsidRPr="00E82CD1">
        <w:rPr>
          <w:rFonts w:ascii="Arial" w:hAnsi="Arial" w:cs="Arial"/>
          <w:b/>
          <w:sz w:val="28"/>
          <w:szCs w:val="28"/>
          <w:lang w:val="fi-FI"/>
        </w:rPr>
        <w:t>Prego</w:t>
      </w:r>
      <w:proofErr w:type="spellEnd"/>
      <w:r w:rsidRPr="00E82CD1">
        <w:rPr>
          <w:rFonts w:ascii="Arial" w:hAnsi="Arial" w:cs="Arial"/>
          <w:b/>
          <w:sz w:val="28"/>
          <w:szCs w:val="28"/>
          <w:lang w:val="fi-FI"/>
        </w:rPr>
        <w:t xml:space="preserve"> P-</w:t>
      </w:r>
      <w:r w:rsidR="007C439C">
        <w:rPr>
          <w:rFonts w:ascii="Arial" w:hAnsi="Arial" w:cs="Arial"/>
          <w:b/>
          <w:sz w:val="28"/>
          <w:szCs w:val="28"/>
          <w:lang w:val="fi-FI"/>
        </w:rPr>
        <w:t>351/P-352</w:t>
      </w:r>
      <w:r w:rsidR="007758F0" w:rsidRPr="00E82CD1">
        <w:rPr>
          <w:rFonts w:ascii="Arial" w:hAnsi="Arial" w:cs="Arial"/>
          <w:b/>
          <w:sz w:val="28"/>
          <w:szCs w:val="28"/>
          <w:lang w:val="fi-FI"/>
        </w:rPr>
        <w:t xml:space="preserve"> haudutuskattilan</w:t>
      </w:r>
      <w:r w:rsidR="00E9546B" w:rsidRPr="00E82CD1">
        <w:rPr>
          <w:rFonts w:ascii="Arial" w:hAnsi="Arial" w:cs="Arial"/>
          <w:b/>
          <w:sz w:val="28"/>
          <w:szCs w:val="28"/>
          <w:lang w:val="fi-FI"/>
        </w:rPr>
        <w:t xml:space="preserve"> k</w:t>
      </w:r>
      <w:r w:rsidRPr="00E82CD1">
        <w:rPr>
          <w:rFonts w:ascii="Arial" w:hAnsi="Arial" w:cs="Arial"/>
          <w:b/>
          <w:sz w:val="28"/>
          <w:szCs w:val="28"/>
          <w:lang w:val="fi-FI"/>
        </w:rPr>
        <w:t>äyttöohje</w:t>
      </w:r>
    </w:p>
    <w:p w14:paraId="651697ED" w14:textId="77777777" w:rsidR="006228A4" w:rsidRDefault="006228A4" w:rsidP="00E9546B">
      <w:pPr>
        <w:jc w:val="left"/>
        <w:outlineLvl w:val="0"/>
        <w:rPr>
          <w:rFonts w:ascii="Arial" w:hAnsi="Arial" w:cs="Arial"/>
          <w:b/>
          <w:sz w:val="28"/>
          <w:szCs w:val="28"/>
          <w:lang w:val="fi-FI"/>
        </w:rPr>
      </w:pPr>
    </w:p>
    <w:p w14:paraId="2ECF5290" w14:textId="77777777" w:rsidR="006228A4" w:rsidRPr="006228A4" w:rsidRDefault="006228A4" w:rsidP="006228A4">
      <w:pPr>
        <w:numPr>
          <w:ilvl w:val="0"/>
          <w:numId w:val="4"/>
        </w:numPr>
        <w:spacing w:after="120"/>
        <w:jc w:val="left"/>
        <w:outlineLvl w:val="0"/>
        <w:rPr>
          <w:rFonts w:ascii="Arial" w:hAnsi="Arial" w:cs="Arial"/>
          <w:sz w:val="16"/>
          <w:szCs w:val="16"/>
          <w:lang w:val="fi-FI"/>
        </w:rPr>
      </w:pPr>
      <w:r w:rsidRPr="006228A4">
        <w:rPr>
          <w:rFonts w:ascii="Arial" w:hAnsi="Arial" w:cs="Arial"/>
          <w:sz w:val="16"/>
          <w:szCs w:val="16"/>
          <w:lang w:val="fi-FI"/>
        </w:rPr>
        <w:t xml:space="preserve">Ruuan hauduttaminen on paras tapa säilyttää lämpimässä ateriassa sen omat ravintoaineet. Hauduttaminen </w:t>
      </w:r>
      <w:proofErr w:type="spellStart"/>
      <w:r w:rsidR="00232F9E">
        <w:rPr>
          <w:rFonts w:ascii="Arial" w:hAnsi="Arial" w:cs="Arial"/>
          <w:sz w:val="16"/>
          <w:szCs w:val="16"/>
          <w:lang w:val="fi-FI"/>
        </w:rPr>
        <w:t>Prego</w:t>
      </w:r>
      <w:proofErr w:type="spellEnd"/>
      <w:r w:rsidR="00232F9E">
        <w:rPr>
          <w:rFonts w:ascii="Arial" w:hAnsi="Arial" w:cs="Arial"/>
          <w:sz w:val="16"/>
          <w:szCs w:val="16"/>
          <w:lang w:val="fi-FI"/>
        </w:rPr>
        <w:t xml:space="preserve">-haudutuskattilalla </w:t>
      </w:r>
      <w:r w:rsidRPr="006228A4">
        <w:rPr>
          <w:rFonts w:ascii="Arial" w:hAnsi="Arial" w:cs="Arial"/>
          <w:sz w:val="16"/>
          <w:szCs w:val="16"/>
          <w:lang w:val="fi-FI"/>
        </w:rPr>
        <w:t>on lisäksi helppoa</w:t>
      </w:r>
      <w:r w:rsidR="00232F9E">
        <w:rPr>
          <w:rFonts w:ascii="Arial" w:hAnsi="Arial" w:cs="Arial"/>
          <w:sz w:val="16"/>
          <w:szCs w:val="16"/>
          <w:lang w:val="fi-FI"/>
        </w:rPr>
        <w:t xml:space="preserve"> ja turvallista</w:t>
      </w:r>
      <w:r w:rsidRPr="006228A4">
        <w:rPr>
          <w:rFonts w:ascii="Arial" w:hAnsi="Arial" w:cs="Arial"/>
          <w:sz w:val="16"/>
          <w:szCs w:val="16"/>
          <w:lang w:val="fi-FI"/>
        </w:rPr>
        <w:t>, eikä ruuan valmistumista tarvitse aktiivisesti valvoa.</w:t>
      </w:r>
    </w:p>
    <w:p w14:paraId="629F34A1" w14:textId="77777777" w:rsidR="006228A4" w:rsidRPr="006228A4" w:rsidRDefault="006228A4" w:rsidP="006228A4">
      <w:pPr>
        <w:numPr>
          <w:ilvl w:val="0"/>
          <w:numId w:val="4"/>
        </w:numPr>
        <w:spacing w:after="120"/>
        <w:jc w:val="left"/>
        <w:outlineLvl w:val="0"/>
        <w:rPr>
          <w:rFonts w:ascii="Arial" w:hAnsi="Arial" w:cs="Arial"/>
          <w:sz w:val="16"/>
          <w:szCs w:val="16"/>
          <w:lang w:val="fi-FI"/>
        </w:rPr>
      </w:pPr>
      <w:r w:rsidRPr="006228A4">
        <w:rPr>
          <w:rFonts w:ascii="Arial" w:hAnsi="Arial" w:cs="Arial"/>
          <w:sz w:val="16"/>
          <w:szCs w:val="16"/>
          <w:lang w:val="fi-FI"/>
        </w:rPr>
        <w:t xml:space="preserve">Keitot ja pataruuat ovat perinteisiä haudutusruokia, mutta keraamisella </w:t>
      </w:r>
      <w:proofErr w:type="spellStart"/>
      <w:r w:rsidRPr="006228A4">
        <w:rPr>
          <w:rFonts w:ascii="Arial" w:hAnsi="Arial" w:cs="Arial"/>
          <w:sz w:val="16"/>
          <w:szCs w:val="16"/>
          <w:lang w:val="fi-FI"/>
        </w:rPr>
        <w:t>Prego</w:t>
      </w:r>
      <w:proofErr w:type="spellEnd"/>
      <w:r w:rsidRPr="006228A4">
        <w:rPr>
          <w:rFonts w:ascii="Arial" w:hAnsi="Arial" w:cs="Arial"/>
          <w:sz w:val="16"/>
          <w:szCs w:val="16"/>
          <w:lang w:val="fi-FI"/>
        </w:rPr>
        <w:t>-haudutuskattilalla onnistuvat myös monet modernit ruokalajit.  Kattila sopii käytettäväksi myös osana tyylikästä kattausta. (</w:t>
      </w:r>
      <w:proofErr w:type="spellStart"/>
      <w:r w:rsidRPr="006228A4">
        <w:rPr>
          <w:rFonts w:ascii="Arial" w:hAnsi="Arial" w:cs="Arial"/>
          <w:sz w:val="16"/>
          <w:szCs w:val="16"/>
          <w:lang w:val="fi-FI"/>
        </w:rPr>
        <w:t>Huom</w:t>
      </w:r>
      <w:proofErr w:type="spellEnd"/>
      <w:r w:rsidRPr="006228A4">
        <w:rPr>
          <w:rFonts w:ascii="Arial" w:hAnsi="Arial" w:cs="Arial"/>
          <w:sz w:val="16"/>
          <w:szCs w:val="16"/>
          <w:lang w:val="fi-FI"/>
        </w:rPr>
        <w:t>: Jos käytät haudutuskattilaa tarjoiluastiana, muista, että alustan tulee olla lämmönkestävä.)</w:t>
      </w:r>
    </w:p>
    <w:p w14:paraId="10B2E7EC" w14:textId="77777777" w:rsidR="006228A4" w:rsidRPr="006228A4" w:rsidRDefault="006228A4" w:rsidP="006228A4">
      <w:pPr>
        <w:numPr>
          <w:ilvl w:val="0"/>
          <w:numId w:val="4"/>
        </w:numPr>
        <w:spacing w:after="120"/>
        <w:jc w:val="left"/>
        <w:outlineLvl w:val="0"/>
        <w:rPr>
          <w:rFonts w:ascii="Arial" w:hAnsi="Arial" w:cs="Arial"/>
          <w:sz w:val="16"/>
          <w:szCs w:val="16"/>
          <w:lang w:val="fi-FI"/>
        </w:rPr>
      </w:pPr>
      <w:r w:rsidRPr="006228A4">
        <w:rPr>
          <w:rFonts w:ascii="Arial" w:hAnsi="Arial" w:cs="Arial"/>
          <w:sz w:val="16"/>
          <w:szCs w:val="16"/>
          <w:lang w:val="fi-FI"/>
        </w:rPr>
        <w:t xml:space="preserve">Kokeile hauduttaa </w:t>
      </w:r>
      <w:proofErr w:type="spellStart"/>
      <w:r w:rsidRPr="006228A4">
        <w:rPr>
          <w:rFonts w:ascii="Arial" w:hAnsi="Arial" w:cs="Arial"/>
          <w:sz w:val="16"/>
          <w:szCs w:val="16"/>
          <w:lang w:val="fi-FI"/>
        </w:rPr>
        <w:t>Prego</w:t>
      </w:r>
      <w:proofErr w:type="spellEnd"/>
      <w:r w:rsidRPr="006228A4">
        <w:rPr>
          <w:rFonts w:ascii="Arial" w:hAnsi="Arial" w:cs="Arial"/>
          <w:sz w:val="16"/>
          <w:szCs w:val="16"/>
          <w:lang w:val="fi-FI"/>
        </w:rPr>
        <w:t>-haudutuskattilalla esimerkik</w:t>
      </w:r>
      <w:r w:rsidR="00342DF6">
        <w:rPr>
          <w:rFonts w:ascii="Arial" w:hAnsi="Arial" w:cs="Arial"/>
          <w:sz w:val="16"/>
          <w:szCs w:val="16"/>
          <w:lang w:val="fi-FI"/>
        </w:rPr>
        <w:t>si erilaisia lihapaloja. H</w:t>
      </w:r>
      <w:r w:rsidRPr="006228A4">
        <w:rPr>
          <w:rFonts w:ascii="Arial" w:hAnsi="Arial" w:cs="Arial"/>
          <w:sz w:val="16"/>
          <w:szCs w:val="16"/>
          <w:lang w:val="fi-FI"/>
        </w:rPr>
        <w:t>audutuskattilalla voit valmistaa esimerkiksi perinteisen suomalaisen karjalanpaistin. Maustamalla ja kärsivällisellä kypsennyksellä saat sitkeästäkin lihasta maukasta ja mureaa. Parhaan haudutustuloksen saat käyttämällä hauduttamiseen riittävästi aikaa ja noudattamalla tarkoin kunkin ruokalajin omia kypsennysohjeita.</w:t>
      </w:r>
    </w:p>
    <w:p w14:paraId="3A77FDA2" w14:textId="77777777" w:rsidR="001B32C5" w:rsidRPr="00E9546B" w:rsidRDefault="001B32C5">
      <w:pPr>
        <w:rPr>
          <w:rFonts w:ascii="Arial" w:hAnsi="Arial" w:cs="Arial"/>
          <w:sz w:val="18"/>
          <w:szCs w:val="18"/>
          <w:lang w:val="fi-FI"/>
        </w:rPr>
      </w:pPr>
    </w:p>
    <w:p w14:paraId="284A12D5" w14:textId="77777777" w:rsidR="00E9546B" w:rsidRDefault="00E9546B" w:rsidP="00E9546B">
      <w:pPr>
        <w:outlineLvl w:val="0"/>
        <w:rPr>
          <w:rFonts w:ascii="Arial" w:hAnsi="Arial" w:cs="Arial"/>
          <w:b/>
          <w:bCs/>
          <w:sz w:val="20"/>
          <w:szCs w:val="20"/>
          <w:lang w:val="fi-FI"/>
        </w:rPr>
      </w:pPr>
      <w:r w:rsidRPr="00AE588E">
        <w:rPr>
          <w:rFonts w:ascii="Arial" w:hAnsi="Arial" w:cs="Arial"/>
          <w:b/>
          <w:bCs/>
          <w:sz w:val="20"/>
          <w:szCs w:val="20"/>
          <w:lang w:val="fi-FI"/>
        </w:rPr>
        <w:t xml:space="preserve">Turvallisuusohjeita </w:t>
      </w:r>
    </w:p>
    <w:p w14:paraId="3CC14D32" w14:textId="77777777" w:rsidR="00E9546B" w:rsidRDefault="00E9546B" w:rsidP="00E9546B">
      <w:pPr>
        <w:rPr>
          <w:rFonts w:ascii="Arial" w:hAnsi="Arial" w:cs="Arial"/>
          <w:sz w:val="16"/>
          <w:szCs w:val="16"/>
          <w:lang w:val="fi-FI"/>
        </w:rPr>
      </w:pPr>
    </w:p>
    <w:p w14:paraId="5EBB4C81" w14:textId="77777777" w:rsidR="00E9546B" w:rsidRDefault="00E9546B" w:rsidP="00E9546B">
      <w:pPr>
        <w:rPr>
          <w:rFonts w:ascii="Arial" w:hAnsi="Arial" w:cs="Arial"/>
          <w:sz w:val="16"/>
          <w:szCs w:val="16"/>
          <w:lang w:val="fi-FI"/>
        </w:rPr>
      </w:pPr>
      <w:r>
        <w:rPr>
          <w:rFonts w:ascii="Arial" w:hAnsi="Arial" w:cs="Arial"/>
          <w:sz w:val="16"/>
          <w:szCs w:val="16"/>
          <w:lang w:val="fi-FI"/>
        </w:rPr>
        <w:t>Sijoita laite tasaiselle ja tukevalle alustalle.</w:t>
      </w:r>
    </w:p>
    <w:p w14:paraId="5272ECCB" w14:textId="77777777" w:rsidR="00E9546B" w:rsidRDefault="00465ADD" w:rsidP="00E9546B">
      <w:pPr>
        <w:rPr>
          <w:rFonts w:ascii="Arial" w:hAnsi="Arial" w:cs="Arial"/>
          <w:sz w:val="16"/>
          <w:szCs w:val="16"/>
          <w:lang w:val="fi-FI"/>
        </w:rPr>
      </w:pPr>
      <w:r>
        <w:rPr>
          <w:rFonts w:ascii="Arial" w:hAnsi="Arial" w:cs="Arial"/>
          <w:sz w:val="16"/>
          <w:szCs w:val="16"/>
          <w:lang w:val="fi-FI"/>
        </w:rPr>
        <w:t>Älä altista laitetta ulkopuoliselle kosteudelle</w:t>
      </w:r>
      <w:r w:rsidR="00E9546B">
        <w:rPr>
          <w:rFonts w:ascii="Arial" w:hAnsi="Arial" w:cs="Arial"/>
          <w:sz w:val="16"/>
          <w:szCs w:val="16"/>
          <w:lang w:val="fi-FI"/>
        </w:rPr>
        <w:t>.</w:t>
      </w:r>
    </w:p>
    <w:p w14:paraId="1DF31239" w14:textId="77777777" w:rsidR="00E9546B" w:rsidRDefault="00E9546B" w:rsidP="00E9546B">
      <w:pPr>
        <w:rPr>
          <w:rFonts w:ascii="Arial" w:hAnsi="Arial" w:cs="Arial"/>
          <w:sz w:val="16"/>
          <w:szCs w:val="16"/>
          <w:lang w:val="fi-FI"/>
        </w:rPr>
      </w:pPr>
      <w:r>
        <w:rPr>
          <w:rFonts w:ascii="Arial" w:hAnsi="Arial" w:cs="Arial"/>
          <w:sz w:val="16"/>
          <w:szCs w:val="16"/>
          <w:lang w:val="fi-FI"/>
        </w:rPr>
        <w:t xml:space="preserve">Älä sijoita </w:t>
      </w:r>
      <w:r w:rsidR="00551967">
        <w:rPr>
          <w:rFonts w:ascii="Arial" w:hAnsi="Arial" w:cs="Arial"/>
          <w:sz w:val="16"/>
          <w:szCs w:val="16"/>
          <w:lang w:val="fi-FI"/>
        </w:rPr>
        <w:t>haudutuskattilaa</w:t>
      </w:r>
      <w:r>
        <w:rPr>
          <w:rFonts w:ascii="Arial" w:hAnsi="Arial" w:cs="Arial"/>
          <w:sz w:val="16"/>
          <w:szCs w:val="16"/>
          <w:lang w:val="fi-FI"/>
        </w:rPr>
        <w:t xml:space="preserve"> kuuman keittolevyn päälle tai </w:t>
      </w:r>
      <w:r w:rsidR="00465ADD">
        <w:rPr>
          <w:rFonts w:ascii="Arial" w:hAnsi="Arial" w:cs="Arial"/>
          <w:sz w:val="16"/>
          <w:szCs w:val="16"/>
          <w:lang w:val="fi-FI"/>
        </w:rPr>
        <w:t xml:space="preserve">sen </w:t>
      </w:r>
      <w:r>
        <w:rPr>
          <w:rFonts w:ascii="Arial" w:hAnsi="Arial" w:cs="Arial"/>
          <w:sz w:val="16"/>
          <w:szCs w:val="16"/>
          <w:lang w:val="fi-FI"/>
        </w:rPr>
        <w:t>läheisyyteen.</w:t>
      </w:r>
    </w:p>
    <w:p w14:paraId="110ECC75" w14:textId="77777777" w:rsidR="00E9546B" w:rsidRDefault="00E9546B" w:rsidP="00E9546B">
      <w:pPr>
        <w:rPr>
          <w:rFonts w:ascii="Arial" w:hAnsi="Arial" w:cs="Arial"/>
          <w:sz w:val="16"/>
          <w:szCs w:val="16"/>
          <w:lang w:val="fi-FI"/>
        </w:rPr>
      </w:pPr>
      <w:r>
        <w:rPr>
          <w:rFonts w:ascii="Arial" w:hAnsi="Arial" w:cs="Arial"/>
          <w:sz w:val="16"/>
          <w:szCs w:val="16"/>
          <w:lang w:val="fi-FI"/>
        </w:rPr>
        <w:t>Älä sijoita laitetta niin lähelle pöydän tai työtason reunaa</w:t>
      </w:r>
      <w:r w:rsidR="00465ADD">
        <w:rPr>
          <w:rFonts w:ascii="Arial" w:hAnsi="Arial" w:cs="Arial"/>
          <w:sz w:val="16"/>
          <w:szCs w:val="16"/>
          <w:lang w:val="fi-FI"/>
        </w:rPr>
        <w:t>,</w:t>
      </w:r>
      <w:r>
        <w:rPr>
          <w:rFonts w:ascii="Arial" w:hAnsi="Arial" w:cs="Arial"/>
          <w:sz w:val="16"/>
          <w:szCs w:val="16"/>
          <w:lang w:val="fi-FI"/>
        </w:rPr>
        <w:t xml:space="preserve"> että joku voi vahingossa tönäistä sitä.</w:t>
      </w:r>
    </w:p>
    <w:p w14:paraId="7FC65D5F" w14:textId="77777777" w:rsidR="00E9546B" w:rsidRDefault="00E9546B" w:rsidP="00E9546B">
      <w:pPr>
        <w:rPr>
          <w:rFonts w:ascii="Arial" w:hAnsi="Arial" w:cs="Arial"/>
          <w:sz w:val="16"/>
          <w:szCs w:val="16"/>
          <w:lang w:val="fi-FI"/>
        </w:rPr>
      </w:pPr>
      <w:r>
        <w:rPr>
          <w:rFonts w:ascii="Arial" w:hAnsi="Arial" w:cs="Arial"/>
          <w:sz w:val="16"/>
          <w:szCs w:val="16"/>
          <w:lang w:val="fi-FI"/>
        </w:rPr>
        <w:t xml:space="preserve">Varmista ettei kukaan voi kompastua tai takertua </w:t>
      </w:r>
      <w:r w:rsidR="00465ADD">
        <w:rPr>
          <w:rFonts w:ascii="Arial" w:hAnsi="Arial" w:cs="Arial"/>
          <w:sz w:val="16"/>
          <w:szCs w:val="16"/>
          <w:lang w:val="fi-FI"/>
        </w:rPr>
        <w:t>laitteen verkkojohtoon.</w:t>
      </w:r>
    </w:p>
    <w:p w14:paraId="77F9008A" w14:textId="77777777" w:rsidR="00E9546B" w:rsidRPr="00B3278F" w:rsidRDefault="00E9546B" w:rsidP="00E9546B">
      <w:pPr>
        <w:pStyle w:val="Eivli"/>
        <w:rPr>
          <w:rFonts w:ascii="Arial" w:hAnsi="Arial" w:cs="Arial"/>
          <w:sz w:val="16"/>
          <w:szCs w:val="16"/>
          <w:lang w:val="fi-FI"/>
        </w:rPr>
      </w:pPr>
      <w:r w:rsidRPr="00B3278F">
        <w:rPr>
          <w:rFonts w:ascii="Arial" w:hAnsi="Arial" w:cs="Arial"/>
          <w:sz w:val="16"/>
          <w:szCs w:val="16"/>
          <w:lang w:val="fi-FI"/>
        </w:rPr>
        <w:t xml:space="preserve">Tätä laitetta ei ole tarkoitettu lasten </w:t>
      </w:r>
      <w:r>
        <w:rPr>
          <w:rFonts w:ascii="Arial" w:hAnsi="Arial" w:cs="Arial"/>
          <w:sz w:val="16"/>
          <w:szCs w:val="16"/>
          <w:lang w:val="fi-FI"/>
        </w:rPr>
        <w:t>tai sellaisten henkilöiden käytettäväksi, joiden fyysiset, aistinvaraiset tai henkiset ominaisuudet tai kokemuksen tai tiedon puute estävät heitä käyttämästä laitetta turvallisesti</w:t>
      </w:r>
      <w:r w:rsidR="007E5A80">
        <w:rPr>
          <w:rFonts w:ascii="Arial" w:hAnsi="Arial" w:cs="Arial"/>
          <w:sz w:val="16"/>
          <w:szCs w:val="16"/>
          <w:lang w:val="fi-FI"/>
        </w:rPr>
        <w:t>,</w:t>
      </w:r>
      <w:r>
        <w:rPr>
          <w:rFonts w:ascii="Arial" w:hAnsi="Arial" w:cs="Arial"/>
          <w:sz w:val="16"/>
          <w:szCs w:val="16"/>
          <w:lang w:val="fi-FI"/>
        </w:rPr>
        <w:t xml:space="preserve"> ellei heidän turvallisuudesta</w:t>
      </w:r>
      <w:r w:rsidR="007E5A80">
        <w:rPr>
          <w:rFonts w:ascii="Arial" w:hAnsi="Arial" w:cs="Arial"/>
          <w:sz w:val="16"/>
          <w:szCs w:val="16"/>
          <w:lang w:val="fi-FI"/>
        </w:rPr>
        <w:t>an</w:t>
      </w:r>
      <w:r>
        <w:rPr>
          <w:rFonts w:ascii="Arial" w:hAnsi="Arial" w:cs="Arial"/>
          <w:sz w:val="16"/>
          <w:szCs w:val="16"/>
          <w:lang w:val="fi-FI"/>
        </w:rPr>
        <w:t xml:space="preserve"> vastaava henkilö valvo heitä tai ole opastanut heille laitteen käyttöä.</w:t>
      </w:r>
    </w:p>
    <w:p w14:paraId="2696B83A" w14:textId="77777777" w:rsidR="00E9546B" w:rsidRDefault="00E9546B" w:rsidP="00E9546B">
      <w:pPr>
        <w:rPr>
          <w:rFonts w:ascii="Arial" w:hAnsi="Arial" w:cs="Arial"/>
          <w:sz w:val="16"/>
          <w:szCs w:val="16"/>
          <w:lang w:val="fi-FI"/>
        </w:rPr>
      </w:pPr>
      <w:r>
        <w:rPr>
          <w:rFonts w:ascii="Arial" w:hAnsi="Arial" w:cs="Arial"/>
          <w:sz w:val="16"/>
          <w:szCs w:val="16"/>
          <w:lang w:val="fi-FI"/>
        </w:rPr>
        <w:t xml:space="preserve">Varo </w:t>
      </w:r>
      <w:proofErr w:type="gramStart"/>
      <w:r>
        <w:rPr>
          <w:rFonts w:ascii="Arial" w:hAnsi="Arial" w:cs="Arial"/>
          <w:sz w:val="16"/>
          <w:szCs w:val="16"/>
          <w:lang w:val="fi-FI"/>
        </w:rPr>
        <w:t>kuumaa hö</w:t>
      </w:r>
      <w:r w:rsidR="007758F0">
        <w:rPr>
          <w:rFonts w:ascii="Arial" w:hAnsi="Arial" w:cs="Arial"/>
          <w:sz w:val="16"/>
          <w:szCs w:val="16"/>
          <w:lang w:val="fi-FI"/>
        </w:rPr>
        <w:t>yryä</w:t>
      </w:r>
      <w:proofErr w:type="gramEnd"/>
      <w:r w:rsidR="007758F0">
        <w:rPr>
          <w:rFonts w:ascii="Arial" w:hAnsi="Arial" w:cs="Arial"/>
          <w:sz w:val="16"/>
          <w:szCs w:val="16"/>
          <w:lang w:val="fi-FI"/>
        </w:rPr>
        <w:t xml:space="preserve"> </w:t>
      </w:r>
      <w:r w:rsidR="00465ADD">
        <w:rPr>
          <w:rFonts w:ascii="Arial" w:hAnsi="Arial" w:cs="Arial"/>
          <w:sz w:val="16"/>
          <w:szCs w:val="16"/>
          <w:lang w:val="fi-FI"/>
        </w:rPr>
        <w:t xml:space="preserve">kun </w:t>
      </w:r>
      <w:r w:rsidR="00551967">
        <w:rPr>
          <w:rFonts w:ascii="Arial" w:hAnsi="Arial" w:cs="Arial"/>
          <w:sz w:val="16"/>
          <w:szCs w:val="16"/>
          <w:lang w:val="fi-FI"/>
        </w:rPr>
        <w:t>haudutuskattila</w:t>
      </w:r>
      <w:r w:rsidR="00465ADD">
        <w:rPr>
          <w:rFonts w:ascii="Arial" w:hAnsi="Arial" w:cs="Arial"/>
          <w:sz w:val="16"/>
          <w:szCs w:val="16"/>
          <w:lang w:val="fi-FI"/>
        </w:rPr>
        <w:t xml:space="preserve"> on toiminnassa</w:t>
      </w:r>
      <w:r w:rsidR="007758F0">
        <w:rPr>
          <w:rFonts w:ascii="Arial" w:hAnsi="Arial" w:cs="Arial"/>
          <w:sz w:val="16"/>
          <w:szCs w:val="16"/>
          <w:lang w:val="fi-FI"/>
        </w:rPr>
        <w:t>.</w:t>
      </w:r>
    </w:p>
    <w:p w14:paraId="7F2659EA" w14:textId="77777777" w:rsidR="00490BA6" w:rsidRDefault="00E9546B" w:rsidP="00490BA6">
      <w:pPr>
        <w:rPr>
          <w:rFonts w:ascii="Arial" w:hAnsi="Arial" w:cs="Arial"/>
          <w:sz w:val="16"/>
          <w:szCs w:val="16"/>
          <w:lang w:val="fi-FI"/>
        </w:rPr>
      </w:pPr>
      <w:r>
        <w:rPr>
          <w:rFonts w:ascii="Arial" w:hAnsi="Arial" w:cs="Arial"/>
          <w:sz w:val="16"/>
          <w:szCs w:val="16"/>
          <w:lang w:val="fi-FI"/>
        </w:rPr>
        <w:t>Muista e</w:t>
      </w:r>
      <w:r w:rsidR="00551967">
        <w:rPr>
          <w:rFonts w:ascii="Arial" w:hAnsi="Arial" w:cs="Arial"/>
          <w:sz w:val="16"/>
          <w:szCs w:val="16"/>
          <w:lang w:val="fi-FI"/>
        </w:rPr>
        <w:t>ttä kattila</w:t>
      </w:r>
      <w:r w:rsidR="00465ADD">
        <w:rPr>
          <w:rFonts w:ascii="Arial" w:hAnsi="Arial" w:cs="Arial"/>
          <w:sz w:val="16"/>
          <w:szCs w:val="16"/>
          <w:lang w:val="fi-FI"/>
        </w:rPr>
        <w:t>n pinnat kuumenevat</w:t>
      </w:r>
      <w:r w:rsidR="00551967">
        <w:rPr>
          <w:rFonts w:ascii="Arial" w:hAnsi="Arial" w:cs="Arial"/>
          <w:sz w:val="16"/>
          <w:szCs w:val="16"/>
          <w:lang w:val="fi-FI"/>
        </w:rPr>
        <w:t xml:space="preserve"> käytön aikana</w:t>
      </w:r>
      <w:r w:rsidR="00465ADD">
        <w:rPr>
          <w:rFonts w:ascii="Arial" w:hAnsi="Arial" w:cs="Arial"/>
          <w:sz w:val="16"/>
          <w:szCs w:val="16"/>
          <w:lang w:val="fi-FI"/>
        </w:rPr>
        <w:t>.</w:t>
      </w:r>
    </w:p>
    <w:p w14:paraId="7D5465D5" w14:textId="77777777" w:rsidR="00BB4129" w:rsidRDefault="00BB4129" w:rsidP="00490BA6">
      <w:pPr>
        <w:rPr>
          <w:rFonts w:ascii="Arial" w:hAnsi="Arial" w:cs="Arial"/>
          <w:sz w:val="16"/>
          <w:szCs w:val="16"/>
          <w:lang w:val="fi-FI"/>
        </w:rPr>
      </w:pPr>
      <w:r>
        <w:rPr>
          <w:rFonts w:ascii="Arial" w:hAnsi="Arial" w:cs="Arial"/>
          <w:sz w:val="16"/>
          <w:szCs w:val="16"/>
          <w:lang w:val="fi-FI"/>
        </w:rPr>
        <w:t>Älä peitä keitintä.</w:t>
      </w:r>
    </w:p>
    <w:p w14:paraId="29D39816" w14:textId="77777777" w:rsidR="00E9546B" w:rsidRDefault="00E9546B" w:rsidP="00490BA6">
      <w:pPr>
        <w:rPr>
          <w:rFonts w:ascii="Arial" w:hAnsi="Arial" w:cs="Arial"/>
          <w:sz w:val="16"/>
          <w:szCs w:val="16"/>
          <w:lang w:val="fi-FI"/>
        </w:rPr>
      </w:pPr>
      <w:r>
        <w:rPr>
          <w:rFonts w:ascii="Arial" w:hAnsi="Arial" w:cs="Arial"/>
          <w:sz w:val="16"/>
          <w:szCs w:val="16"/>
          <w:lang w:val="fi-FI"/>
        </w:rPr>
        <w:t>Älä kä</w:t>
      </w:r>
      <w:r w:rsidR="007E5A80">
        <w:rPr>
          <w:rFonts w:ascii="Arial" w:hAnsi="Arial" w:cs="Arial"/>
          <w:sz w:val="16"/>
          <w:szCs w:val="16"/>
          <w:lang w:val="fi-FI"/>
        </w:rPr>
        <w:t>ytä laitetta ilman</w:t>
      </w:r>
      <w:r w:rsidR="008F427C">
        <w:rPr>
          <w:rFonts w:ascii="Arial" w:hAnsi="Arial" w:cs="Arial"/>
          <w:sz w:val="16"/>
          <w:szCs w:val="16"/>
          <w:lang w:val="fi-FI"/>
        </w:rPr>
        <w:t xml:space="preserve"> kattilaa.</w:t>
      </w:r>
    </w:p>
    <w:p w14:paraId="357E59A3" w14:textId="77777777" w:rsidR="008F427C" w:rsidRDefault="008F427C" w:rsidP="00490BA6">
      <w:pPr>
        <w:rPr>
          <w:rFonts w:ascii="Arial" w:hAnsi="Arial" w:cs="Arial"/>
          <w:sz w:val="16"/>
          <w:szCs w:val="16"/>
          <w:lang w:val="fi-FI"/>
        </w:rPr>
      </w:pPr>
      <w:r>
        <w:rPr>
          <w:rFonts w:ascii="Arial" w:hAnsi="Arial" w:cs="Arial"/>
          <w:sz w:val="16"/>
          <w:szCs w:val="16"/>
          <w:lang w:val="fi-FI"/>
        </w:rPr>
        <w:t>Älä käy</w:t>
      </w:r>
      <w:r w:rsidR="00465ADD">
        <w:rPr>
          <w:rFonts w:ascii="Arial" w:hAnsi="Arial" w:cs="Arial"/>
          <w:sz w:val="16"/>
          <w:szCs w:val="16"/>
          <w:lang w:val="fi-FI"/>
        </w:rPr>
        <w:t>nnis</w:t>
      </w:r>
      <w:r>
        <w:rPr>
          <w:rFonts w:ascii="Arial" w:hAnsi="Arial" w:cs="Arial"/>
          <w:sz w:val="16"/>
          <w:szCs w:val="16"/>
          <w:lang w:val="fi-FI"/>
        </w:rPr>
        <w:t xml:space="preserve">tä </w:t>
      </w:r>
      <w:proofErr w:type="gramStart"/>
      <w:r>
        <w:rPr>
          <w:rFonts w:ascii="Arial" w:hAnsi="Arial" w:cs="Arial"/>
          <w:sz w:val="16"/>
          <w:szCs w:val="16"/>
          <w:lang w:val="fi-FI"/>
        </w:rPr>
        <w:t>laitetta</w:t>
      </w:r>
      <w:proofErr w:type="gramEnd"/>
      <w:r>
        <w:rPr>
          <w:rFonts w:ascii="Arial" w:hAnsi="Arial" w:cs="Arial"/>
          <w:sz w:val="16"/>
          <w:szCs w:val="16"/>
          <w:lang w:val="fi-FI"/>
        </w:rPr>
        <w:t xml:space="preserve"> jos kattila on tyhjä.</w:t>
      </w:r>
    </w:p>
    <w:p w14:paraId="4B418D4B" w14:textId="77777777" w:rsidR="00E9546B" w:rsidRPr="003C238E" w:rsidRDefault="00551967" w:rsidP="00E9546B">
      <w:pPr>
        <w:pStyle w:val="Eivli"/>
        <w:rPr>
          <w:rFonts w:ascii="Arial" w:hAnsi="Arial" w:cs="Arial"/>
          <w:sz w:val="16"/>
          <w:szCs w:val="16"/>
          <w:lang w:val="fi-FI"/>
        </w:rPr>
      </w:pPr>
      <w:r>
        <w:rPr>
          <w:rFonts w:ascii="Arial" w:hAnsi="Arial" w:cs="Arial"/>
          <w:sz w:val="16"/>
          <w:szCs w:val="16"/>
          <w:lang w:val="fi-FI"/>
        </w:rPr>
        <w:t>Haudutuskattila</w:t>
      </w:r>
      <w:r w:rsidR="00E9546B" w:rsidRPr="003C238E">
        <w:rPr>
          <w:rFonts w:ascii="Arial" w:hAnsi="Arial" w:cs="Arial"/>
          <w:sz w:val="16"/>
          <w:szCs w:val="16"/>
          <w:lang w:val="fi-FI"/>
        </w:rPr>
        <w:t xml:space="preserve"> on tarkoitettu ainoastaan kotitalouskäyttöön.</w:t>
      </w:r>
    </w:p>
    <w:p w14:paraId="2CD6503D" w14:textId="77777777" w:rsidR="00E9546B" w:rsidRPr="003C238E" w:rsidRDefault="009E6E84" w:rsidP="00E9546B">
      <w:pPr>
        <w:pStyle w:val="Eivli"/>
        <w:rPr>
          <w:rFonts w:ascii="Arial" w:hAnsi="Arial" w:cs="Arial"/>
          <w:sz w:val="16"/>
          <w:szCs w:val="16"/>
          <w:lang w:val="fi-FI"/>
        </w:rPr>
      </w:pPr>
      <w:r>
        <w:rPr>
          <w:rFonts w:ascii="Arial" w:hAnsi="Arial" w:cs="Arial"/>
          <w:sz w:val="16"/>
          <w:szCs w:val="16"/>
          <w:lang w:val="fi-FI"/>
        </w:rPr>
        <w:t>Tarkista että käyttämäsi pistokkeen sähköjännite</w:t>
      </w:r>
      <w:r w:rsidR="00E9546B" w:rsidRPr="003C238E">
        <w:rPr>
          <w:rFonts w:ascii="Arial" w:hAnsi="Arial" w:cs="Arial"/>
          <w:sz w:val="16"/>
          <w:szCs w:val="16"/>
          <w:lang w:val="fi-FI"/>
        </w:rPr>
        <w:t xml:space="preserve"> on sama kuin </w:t>
      </w:r>
      <w:r>
        <w:rPr>
          <w:rFonts w:ascii="Arial" w:hAnsi="Arial" w:cs="Arial"/>
          <w:sz w:val="16"/>
          <w:szCs w:val="16"/>
          <w:lang w:val="fi-FI"/>
        </w:rPr>
        <w:t xml:space="preserve">haudutuskattilan </w:t>
      </w:r>
      <w:r w:rsidR="00E9546B" w:rsidRPr="003C238E">
        <w:rPr>
          <w:rFonts w:ascii="Arial" w:hAnsi="Arial" w:cs="Arial"/>
          <w:sz w:val="16"/>
          <w:szCs w:val="16"/>
          <w:lang w:val="fi-FI"/>
        </w:rPr>
        <w:t>tyyppikilvessä.</w:t>
      </w:r>
    </w:p>
    <w:p w14:paraId="34D0ED68" w14:textId="77777777" w:rsidR="00E9546B" w:rsidRDefault="00465ADD" w:rsidP="00E9546B">
      <w:pPr>
        <w:rPr>
          <w:rFonts w:ascii="Arial" w:hAnsi="Arial" w:cs="Arial"/>
          <w:sz w:val="16"/>
          <w:szCs w:val="16"/>
          <w:lang w:val="fi-FI"/>
        </w:rPr>
      </w:pPr>
      <w:r>
        <w:rPr>
          <w:rFonts w:ascii="Arial" w:hAnsi="Arial" w:cs="Arial"/>
          <w:sz w:val="16"/>
          <w:szCs w:val="16"/>
          <w:lang w:val="fi-FI"/>
        </w:rPr>
        <w:t xml:space="preserve">Älä käytä </w:t>
      </w:r>
      <w:proofErr w:type="gramStart"/>
      <w:r>
        <w:rPr>
          <w:rFonts w:ascii="Arial" w:hAnsi="Arial" w:cs="Arial"/>
          <w:sz w:val="16"/>
          <w:szCs w:val="16"/>
          <w:lang w:val="fi-FI"/>
        </w:rPr>
        <w:t>laitetta</w:t>
      </w:r>
      <w:proofErr w:type="gramEnd"/>
      <w:r w:rsidR="00E9546B">
        <w:rPr>
          <w:rFonts w:ascii="Arial" w:hAnsi="Arial" w:cs="Arial"/>
          <w:sz w:val="16"/>
          <w:szCs w:val="16"/>
          <w:lang w:val="fi-FI"/>
        </w:rPr>
        <w:t xml:space="preserve"> jos se on rikki tai verkkojohto on vioittunut.</w:t>
      </w:r>
    </w:p>
    <w:p w14:paraId="4E307FEE" w14:textId="77777777" w:rsidR="00E9546B" w:rsidRDefault="00E9546B" w:rsidP="00E9546B">
      <w:pPr>
        <w:rPr>
          <w:rFonts w:ascii="Arial" w:hAnsi="Arial" w:cs="Arial"/>
          <w:sz w:val="16"/>
          <w:szCs w:val="16"/>
          <w:lang w:val="fi-FI"/>
        </w:rPr>
      </w:pPr>
      <w:r>
        <w:rPr>
          <w:rFonts w:ascii="Arial" w:hAnsi="Arial" w:cs="Arial"/>
          <w:sz w:val="16"/>
          <w:szCs w:val="16"/>
          <w:lang w:val="fi-FI"/>
        </w:rPr>
        <w:t>Jos laite ei toimi kunnolla, irrota verkkovirtajohto pistorasiasta</w:t>
      </w:r>
      <w:r w:rsidR="009E6E84">
        <w:rPr>
          <w:rFonts w:ascii="Arial" w:hAnsi="Arial" w:cs="Arial"/>
          <w:sz w:val="16"/>
          <w:szCs w:val="16"/>
          <w:lang w:val="fi-FI"/>
        </w:rPr>
        <w:t>.</w:t>
      </w:r>
    </w:p>
    <w:p w14:paraId="35A89C70" w14:textId="77777777" w:rsidR="00E9546B" w:rsidRPr="00CE0B53" w:rsidRDefault="00E9546B" w:rsidP="00E9546B">
      <w:pPr>
        <w:pStyle w:val="Eivli"/>
        <w:rPr>
          <w:rFonts w:ascii="Arial" w:hAnsi="Arial" w:cs="Arial"/>
          <w:sz w:val="16"/>
          <w:szCs w:val="16"/>
          <w:lang w:val="fi-FI"/>
        </w:rPr>
      </w:pPr>
      <w:r w:rsidRPr="00CE0B53">
        <w:rPr>
          <w:rFonts w:ascii="Arial" w:hAnsi="Arial" w:cs="Arial"/>
          <w:sz w:val="16"/>
          <w:szCs w:val="16"/>
          <w:lang w:val="fi-FI"/>
        </w:rPr>
        <w:t>Vain valtuutettu am</w:t>
      </w:r>
      <w:r w:rsidR="00465ADD">
        <w:rPr>
          <w:rFonts w:ascii="Arial" w:hAnsi="Arial" w:cs="Arial"/>
          <w:sz w:val="16"/>
          <w:szCs w:val="16"/>
          <w:lang w:val="fi-FI"/>
        </w:rPr>
        <w:t>mattilainen saa korjata laitteen</w:t>
      </w:r>
      <w:r w:rsidRPr="00CE0B53">
        <w:rPr>
          <w:rFonts w:ascii="Arial" w:hAnsi="Arial" w:cs="Arial"/>
          <w:sz w:val="16"/>
          <w:szCs w:val="16"/>
          <w:lang w:val="fi-FI"/>
        </w:rPr>
        <w:t>.</w:t>
      </w:r>
    </w:p>
    <w:p w14:paraId="20863966" w14:textId="77777777" w:rsidR="00E9546B" w:rsidRPr="00E15CFD" w:rsidRDefault="00E9546B" w:rsidP="00E9546B">
      <w:pPr>
        <w:rPr>
          <w:rFonts w:ascii="Arial" w:hAnsi="Arial" w:cs="Arial"/>
          <w:sz w:val="16"/>
          <w:szCs w:val="16"/>
          <w:lang w:val="fi-FI"/>
        </w:rPr>
      </w:pPr>
      <w:r w:rsidRPr="00E15CFD">
        <w:rPr>
          <w:rFonts w:ascii="Arial" w:hAnsi="Arial" w:cs="Arial"/>
          <w:sz w:val="16"/>
          <w:szCs w:val="16"/>
          <w:lang w:val="fi-FI"/>
        </w:rPr>
        <w:t>Säilytä tämä käyttöohje myöhempää tarvetta varten.</w:t>
      </w:r>
    </w:p>
    <w:p w14:paraId="5854C72F" w14:textId="77777777" w:rsidR="00E9546B" w:rsidRDefault="00E9546B" w:rsidP="00B679F0">
      <w:pPr>
        <w:outlineLvl w:val="0"/>
        <w:rPr>
          <w:rFonts w:ascii="Arial" w:hAnsi="Arial" w:cs="Arial"/>
          <w:b/>
          <w:bCs/>
          <w:sz w:val="20"/>
          <w:szCs w:val="20"/>
          <w:lang w:val="fi-FI"/>
        </w:rPr>
      </w:pPr>
    </w:p>
    <w:p w14:paraId="476A3AB4" w14:textId="77777777" w:rsidR="001B32C5" w:rsidRPr="00EB0554" w:rsidRDefault="00A87854" w:rsidP="00B679F0">
      <w:pPr>
        <w:outlineLvl w:val="0"/>
        <w:rPr>
          <w:rFonts w:ascii="Arial" w:hAnsi="Arial" w:cs="Arial"/>
          <w:b/>
          <w:bCs/>
          <w:sz w:val="20"/>
          <w:szCs w:val="20"/>
          <w:lang w:val="fi-FI"/>
        </w:rPr>
      </w:pPr>
      <w:r>
        <w:rPr>
          <w:rFonts w:ascii="Arial" w:hAnsi="Arial" w:cs="Arial"/>
          <w:b/>
          <w:bCs/>
          <w:sz w:val="20"/>
          <w:szCs w:val="20"/>
          <w:lang w:val="fi-FI"/>
        </w:rPr>
        <w:t>Käyttö</w:t>
      </w:r>
    </w:p>
    <w:p w14:paraId="515AE30E" w14:textId="77777777" w:rsidR="001B32C5" w:rsidRDefault="001B32C5" w:rsidP="00A56795">
      <w:pPr>
        <w:rPr>
          <w:rFonts w:ascii="Arial" w:hAnsi="Arial" w:cs="Arial"/>
          <w:sz w:val="16"/>
          <w:szCs w:val="16"/>
          <w:lang w:val="fi-FI"/>
        </w:rPr>
      </w:pPr>
    </w:p>
    <w:p w14:paraId="26C57DDC" w14:textId="77777777" w:rsidR="00C47172" w:rsidRPr="00EB0554" w:rsidRDefault="00EB0554" w:rsidP="00A56795">
      <w:pPr>
        <w:rPr>
          <w:rFonts w:ascii="Arial" w:hAnsi="Arial" w:cs="Arial"/>
          <w:sz w:val="16"/>
          <w:szCs w:val="16"/>
          <w:lang w:val="fi-FI"/>
        </w:rPr>
      </w:pPr>
      <w:r>
        <w:rPr>
          <w:rFonts w:ascii="Arial" w:hAnsi="Arial" w:cs="Arial"/>
          <w:sz w:val="16"/>
          <w:szCs w:val="16"/>
          <w:lang w:val="fi-FI"/>
        </w:rPr>
        <w:t xml:space="preserve">Ota </w:t>
      </w:r>
      <w:r w:rsidR="009E6E84">
        <w:rPr>
          <w:rFonts w:ascii="Arial" w:hAnsi="Arial" w:cs="Arial"/>
          <w:sz w:val="16"/>
          <w:szCs w:val="16"/>
          <w:lang w:val="fi-FI"/>
        </w:rPr>
        <w:t>haudutuskattila</w:t>
      </w:r>
      <w:r>
        <w:rPr>
          <w:rFonts w:ascii="Arial" w:hAnsi="Arial" w:cs="Arial"/>
          <w:sz w:val="16"/>
          <w:szCs w:val="16"/>
          <w:lang w:val="fi-FI"/>
        </w:rPr>
        <w:t xml:space="preserve"> pois pakkauksesta ja poista kaikki pakkausmat</w:t>
      </w:r>
      <w:r w:rsidR="008F427C">
        <w:rPr>
          <w:rFonts w:ascii="Arial" w:hAnsi="Arial" w:cs="Arial"/>
          <w:sz w:val="16"/>
          <w:szCs w:val="16"/>
          <w:lang w:val="fi-FI"/>
        </w:rPr>
        <w:t>eriaalit</w:t>
      </w:r>
      <w:r w:rsidR="00232F9E">
        <w:rPr>
          <w:rFonts w:ascii="Arial" w:hAnsi="Arial" w:cs="Arial"/>
          <w:sz w:val="16"/>
          <w:szCs w:val="16"/>
          <w:lang w:val="fi-FI"/>
        </w:rPr>
        <w:t xml:space="preserve"> huolellisesti</w:t>
      </w:r>
      <w:r w:rsidR="008F427C">
        <w:rPr>
          <w:rFonts w:ascii="Arial" w:hAnsi="Arial" w:cs="Arial"/>
          <w:sz w:val="16"/>
          <w:szCs w:val="16"/>
          <w:lang w:val="fi-FI"/>
        </w:rPr>
        <w:t xml:space="preserve">. Pese irrotettava keraaminen kattila ja lasikansi </w:t>
      </w:r>
      <w:r>
        <w:rPr>
          <w:rFonts w:ascii="Arial" w:hAnsi="Arial" w:cs="Arial"/>
          <w:sz w:val="16"/>
          <w:szCs w:val="16"/>
          <w:lang w:val="fi-FI"/>
        </w:rPr>
        <w:t>huolellisesti</w:t>
      </w:r>
      <w:r w:rsidR="009E6E84">
        <w:rPr>
          <w:rFonts w:ascii="Arial" w:hAnsi="Arial" w:cs="Arial"/>
          <w:sz w:val="16"/>
          <w:szCs w:val="16"/>
          <w:lang w:val="fi-FI"/>
        </w:rPr>
        <w:t xml:space="preserve"> </w:t>
      </w:r>
      <w:r w:rsidR="00F31D25">
        <w:rPr>
          <w:rFonts w:ascii="Arial" w:hAnsi="Arial" w:cs="Arial"/>
          <w:sz w:val="16"/>
          <w:szCs w:val="16"/>
          <w:lang w:val="fi-FI"/>
        </w:rPr>
        <w:t xml:space="preserve">joko tiskiharjalla tai pehmeällä sienellä. Älä hankaa tai raaputa kattilan pintaa. </w:t>
      </w:r>
      <w:r w:rsidR="00C47172">
        <w:rPr>
          <w:rFonts w:ascii="Arial" w:hAnsi="Arial" w:cs="Arial"/>
          <w:sz w:val="16"/>
          <w:szCs w:val="16"/>
          <w:lang w:val="fi-FI"/>
        </w:rPr>
        <w:t>Ä</w:t>
      </w:r>
      <w:r w:rsidR="00465ADD">
        <w:rPr>
          <w:rFonts w:ascii="Arial" w:hAnsi="Arial" w:cs="Arial"/>
          <w:sz w:val="16"/>
          <w:szCs w:val="16"/>
          <w:lang w:val="fi-FI"/>
        </w:rPr>
        <w:t>lä käytä astianpesukonetta kattilan tai kanne</w:t>
      </w:r>
      <w:r w:rsidR="00C47172">
        <w:rPr>
          <w:rFonts w:ascii="Arial" w:hAnsi="Arial" w:cs="Arial"/>
          <w:sz w:val="16"/>
          <w:szCs w:val="16"/>
          <w:lang w:val="fi-FI"/>
        </w:rPr>
        <w:t>n pesemiseen.</w:t>
      </w:r>
    </w:p>
    <w:p w14:paraId="017A185F" w14:textId="77777777" w:rsidR="001B32C5" w:rsidRDefault="001B32C5" w:rsidP="00EB0554">
      <w:pPr>
        <w:rPr>
          <w:rFonts w:ascii="Arial" w:hAnsi="Arial" w:cs="Arial"/>
          <w:sz w:val="16"/>
          <w:szCs w:val="16"/>
          <w:lang w:val="fi-FI"/>
        </w:rPr>
      </w:pPr>
      <w:r>
        <w:rPr>
          <w:rFonts w:ascii="Arial" w:hAnsi="Arial" w:cs="Arial"/>
          <w:sz w:val="16"/>
          <w:szCs w:val="16"/>
          <w:lang w:val="fi-FI"/>
        </w:rPr>
        <w:t xml:space="preserve">Sijoita </w:t>
      </w:r>
      <w:r w:rsidR="008F427C">
        <w:rPr>
          <w:rFonts w:ascii="Arial" w:hAnsi="Arial" w:cs="Arial"/>
          <w:sz w:val="16"/>
          <w:szCs w:val="16"/>
          <w:lang w:val="fi-FI"/>
        </w:rPr>
        <w:t>haudutuskattila</w:t>
      </w:r>
      <w:r w:rsidRPr="005B43F6">
        <w:rPr>
          <w:rFonts w:ascii="Arial" w:hAnsi="Arial" w:cs="Arial"/>
          <w:sz w:val="16"/>
          <w:szCs w:val="16"/>
          <w:lang w:val="fi-FI"/>
        </w:rPr>
        <w:t xml:space="preserve"> tasaiselle ja tukevalle alustalle.</w:t>
      </w:r>
    </w:p>
    <w:p w14:paraId="4405B7DF" w14:textId="77777777" w:rsidR="008F427C" w:rsidRDefault="008F427C" w:rsidP="00E32B5D">
      <w:pPr>
        <w:rPr>
          <w:rFonts w:ascii="Arial" w:hAnsi="Arial" w:cs="Arial"/>
          <w:sz w:val="16"/>
          <w:szCs w:val="16"/>
          <w:lang w:val="fi-FI"/>
        </w:rPr>
      </w:pPr>
      <w:r>
        <w:rPr>
          <w:rFonts w:ascii="Arial" w:hAnsi="Arial" w:cs="Arial"/>
          <w:sz w:val="16"/>
          <w:szCs w:val="16"/>
          <w:lang w:val="fi-FI"/>
        </w:rPr>
        <w:t xml:space="preserve">Sijoita ruoka-ainekset </w:t>
      </w:r>
      <w:r w:rsidR="00C47172">
        <w:rPr>
          <w:rFonts w:ascii="Arial" w:hAnsi="Arial" w:cs="Arial"/>
          <w:sz w:val="16"/>
          <w:szCs w:val="16"/>
          <w:lang w:val="fi-FI"/>
        </w:rPr>
        <w:t>keraamiseen kattilaan ja aseta lasikansi päälle.</w:t>
      </w:r>
    </w:p>
    <w:p w14:paraId="2A6BCB2B" w14:textId="77777777" w:rsidR="00D33A74" w:rsidRPr="005B1570" w:rsidRDefault="005B1570" w:rsidP="00E32B5D">
      <w:pPr>
        <w:rPr>
          <w:rFonts w:ascii="Arial" w:hAnsi="Arial" w:cs="Arial"/>
          <w:b/>
          <w:sz w:val="16"/>
          <w:szCs w:val="16"/>
          <w:lang w:val="fi-FI"/>
        </w:rPr>
      </w:pPr>
      <w:r>
        <w:rPr>
          <w:rFonts w:ascii="Arial" w:hAnsi="Arial" w:cs="Arial"/>
          <w:b/>
          <w:sz w:val="16"/>
          <w:szCs w:val="16"/>
          <w:lang w:val="fi-FI"/>
        </w:rPr>
        <w:t>Missään nimessä EI</w:t>
      </w:r>
      <w:r w:rsidR="00D33A74" w:rsidRPr="005B1570">
        <w:rPr>
          <w:rFonts w:ascii="Arial" w:hAnsi="Arial" w:cs="Arial"/>
          <w:b/>
          <w:sz w:val="16"/>
          <w:szCs w:val="16"/>
          <w:lang w:val="fi-FI"/>
        </w:rPr>
        <w:t xml:space="preserve"> saa laittaa vettä keraamisen kattilan ja haudutuskattilan ulkokuoren väliin.</w:t>
      </w:r>
    </w:p>
    <w:p w14:paraId="045DF7CF" w14:textId="77777777" w:rsidR="00C47172" w:rsidRDefault="00465ADD" w:rsidP="00E32B5D">
      <w:pPr>
        <w:rPr>
          <w:rFonts w:ascii="Arial" w:hAnsi="Arial" w:cs="Arial"/>
          <w:sz w:val="16"/>
          <w:szCs w:val="16"/>
          <w:lang w:val="fi-FI"/>
        </w:rPr>
      </w:pPr>
      <w:r>
        <w:rPr>
          <w:rFonts w:ascii="Arial" w:hAnsi="Arial" w:cs="Arial"/>
          <w:sz w:val="16"/>
          <w:szCs w:val="16"/>
          <w:lang w:val="fi-FI"/>
        </w:rPr>
        <w:t>Jos ruoka on esikeitettävä tai ruskistettava ennen haudutusta, tee se etukäteen eri astiassa. Käytä haudutusk</w:t>
      </w:r>
      <w:r w:rsidR="00F31D25">
        <w:rPr>
          <w:rFonts w:ascii="Arial" w:hAnsi="Arial" w:cs="Arial"/>
          <w:sz w:val="16"/>
          <w:szCs w:val="16"/>
          <w:lang w:val="fi-FI"/>
        </w:rPr>
        <w:t>attilaa vain ruuan haudutukseen</w:t>
      </w:r>
      <w:r w:rsidR="00C47172">
        <w:rPr>
          <w:rFonts w:ascii="Arial" w:hAnsi="Arial" w:cs="Arial"/>
          <w:sz w:val="16"/>
          <w:szCs w:val="16"/>
          <w:lang w:val="fi-FI"/>
        </w:rPr>
        <w:t>.</w:t>
      </w:r>
    </w:p>
    <w:p w14:paraId="23F862BE" w14:textId="77777777" w:rsidR="00C47172" w:rsidRDefault="00465ADD" w:rsidP="00E32B5D">
      <w:pPr>
        <w:rPr>
          <w:rFonts w:ascii="Arial" w:hAnsi="Arial" w:cs="Arial"/>
          <w:sz w:val="16"/>
          <w:szCs w:val="16"/>
          <w:lang w:val="fi-FI"/>
        </w:rPr>
      </w:pPr>
      <w:r>
        <w:rPr>
          <w:rFonts w:ascii="Arial" w:hAnsi="Arial" w:cs="Arial"/>
          <w:sz w:val="16"/>
          <w:szCs w:val="16"/>
          <w:lang w:val="fi-FI"/>
        </w:rPr>
        <w:t>Varmi</w:t>
      </w:r>
      <w:r w:rsidR="00C47172">
        <w:rPr>
          <w:rFonts w:ascii="Arial" w:hAnsi="Arial" w:cs="Arial"/>
          <w:sz w:val="16"/>
          <w:szCs w:val="16"/>
          <w:lang w:val="fi-FI"/>
        </w:rPr>
        <w:t xml:space="preserve">sta että valitsin on ”OFF” asennossa </w:t>
      </w:r>
      <w:proofErr w:type="gramStart"/>
      <w:r w:rsidR="00C47172">
        <w:rPr>
          <w:rFonts w:ascii="Arial" w:hAnsi="Arial" w:cs="Arial"/>
          <w:sz w:val="16"/>
          <w:szCs w:val="16"/>
          <w:lang w:val="fi-FI"/>
        </w:rPr>
        <w:t>ennen</w:t>
      </w:r>
      <w:proofErr w:type="gramEnd"/>
      <w:r w:rsidR="00C47172">
        <w:rPr>
          <w:rFonts w:ascii="Arial" w:hAnsi="Arial" w:cs="Arial"/>
          <w:sz w:val="16"/>
          <w:szCs w:val="16"/>
          <w:lang w:val="fi-FI"/>
        </w:rPr>
        <w:t xml:space="preserve"> kun kytket laitteen sähköverkkoon. </w:t>
      </w:r>
    </w:p>
    <w:p w14:paraId="0AF0E2C0" w14:textId="77777777" w:rsidR="00C47172" w:rsidRDefault="00C47172" w:rsidP="00E32B5D">
      <w:pPr>
        <w:rPr>
          <w:rFonts w:ascii="Arial" w:hAnsi="Arial" w:cs="Arial"/>
          <w:sz w:val="16"/>
          <w:szCs w:val="16"/>
          <w:lang w:val="fi-FI"/>
        </w:rPr>
      </w:pPr>
      <w:r>
        <w:rPr>
          <w:rFonts w:ascii="Arial" w:hAnsi="Arial" w:cs="Arial"/>
          <w:sz w:val="16"/>
          <w:szCs w:val="16"/>
          <w:lang w:val="fi-FI"/>
        </w:rPr>
        <w:t>Valitse sopiva lämpötila: ”LOW” = matala lämpö, ”HI</w:t>
      </w:r>
      <w:r w:rsidR="005B1570">
        <w:rPr>
          <w:rFonts w:ascii="Arial" w:hAnsi="Arial" w:cs="Arial"/>
          <w:sz w:val="16"/>
          <w:szCs w:val="16"/>
          <w:lang w:val="fi-FI"/>
        </w:rPr>
        <w:t>GH” = korkea lämpötila.</w:t>
      </w:r>
      <w:r>
        <w:rPr>
          <w:rFonts w:ascii="Arial" w:hAnsi="Arial" w:cs="Arial"/>
          <w:sz w:val="16"/>
          <w:szCs w:val="16"/>
          <w:lang w:val="fi-FI"/>
        </w:rPr>
        <w:t xml:space="preserve"> ”</w:t>
      </w:r>
      <w:r w:rsidR="005B1570">
        <w:rPr>
          <w:rFonts w:ascii="Arial" w:hAnsi="Arial" w:cs="Arial"/>
          <w:sz w:val="16"/>
          <w:szCs w:val="16"/>
          <w:lang w:val="fi-FI"/>
        </w:rPr>
        <w:t>KEEP WARM</w:t>
      </w:r>
      <w:r>
        <w:rPr>
          <w:rFonts w:ascii="Arial" w:hAnsi="Arial" w:cs="Arial"/>
          <w:sz w:val="16"/>
          <w:szCs w:val="16"/>
          <w:lang w:val="fi-FI"/>
        </w:rPr>
        <w:t xml:space="preserve">” = </w:t>
      </w:r>
      <w:r w:rsidR="000052C1">
        <w:rPr>
          <w:rFonts w:ascii="Arial" w:hAnsi="Arial" w:cs="Arial"/>
          <w:sz w:val="16"/>
          <w:szCs w:val="16"/>
          <w:lang w:val="fi-FI"/>
        </w:rPr>
        <w:t>Pidä haudutettu ruoka lämpimänä</w:t>
      </w:r>
      <w:r w:rsidR="005B1570">
        <w:rPr>
          <w:rFonts w:ascii="Arial" w:hAnsi="Arial" w:cs="Arial"/>
          <w:sz w:val="16"/>
          <w:szCs w:val="16"/>
          <w:lang w:val="fi-FI"/>
        </w:rPr>
        <w:t>.</w:t>
      </w:r>
    </w:p>
    <w:p w14:paraId="56379D6A" w14:textId="77777777" w:rsidR="0031595E" w:rsidRDefault="0031595E" w:rsidP="009A1BFD">
      <w:pPr>
        <w:rPr>
          <w:rFonts w:ascii="Arial" w:hAnsi="Arial" w:cs="Arial"/>
          <w:sz w:val="16"/>
          <w:szCs w:val="16"/>
          <w:lang w:val="fi-FI"/>
        </w:rPr>
      </w:pPr>
      <w:r>
        <w:rPr>
          <w:rFonts w:ascii="Arial" w:hAnsi="Arial" w:cs="Arial"/>
          <w:sz w:val="16"/>
          <w:szCs w:val="16"/>
          <w:lang w:val="fi-FI"/>
        </w:rPr>
        <w:t>Kun ruoka on valmis, sammuta laite. I</w:t>
      </w:r>
      <w:r w:rsidR="00DF65C6">
        <w:rPr>
          <w:rFonts w:ascii="Arial" w:hAnsi="Arial" w:cs="Arial"/>
          <w:sz w:val="16"/>
          <w:szCs w:val="16"/>
          <w:lang w:val="fi-FI"/>
        </w:rPr>
        <w:t xml:space="preserve">rrota aina pistotulppa pistorasiasta </w:t>
      </w:r>
      <w:r>
        <w:rPr>
          <w:rFonts w:ascii="Arial" w:hAnsi="Arial" w:cs="Arial"/>
          <w:sz w:val="16"/>
          <w:szCs w:val="16"/>
          <w:lang w:val="fi-FI"/>
        </w:rPr>
        <w:t>käytön jälkeen</w:t>
      </w:r>
      <w:r w:rsidR="009A1BFD">
        <w:rPr>
          <w:rFonts w:ascii="Arial" w:hAnsi="Arial" w:cs="Arial"/>
          <w:sz w:val="16"/>
          <w:szCs w:val="16"/>
          <w:lang w:val="fi-FI"/>
        </w:rPr>
        <w:t>.</w:t>
      </w:r>
    </w:p>
    <w:p w14:paraId="2E9ED828" w14:textId="77777777" w:rsidR="00D217DC" w:rsidRDefault="0037220E" w:rsidP="009A1BFD">
      <w:pPr>
        <w:rPr>
          <w:rFonts w:ascii="Arial" w:hAnsi="Arial" w:cs="Arial"/>
          <w:sz w:val="16"/>
          <w:szCs w:val="16"/>
          <w:lang w:val="fi-FI"/>
        </w:rPr>
      </w:pPr>
      <w:r>
        <w:rPr>
          <w:rFonts w:ascii="Arial" w:hAnsi="Arial" w:cs="Arial"/>
          <w:sz w:val="16"/>
          <w:szCs w:val="16"/>
          <w:lang w:val="fi-FI"/>
        </w:rPr>
        <w:t>Keraa</w:t>
      </w:r>
      <w:r w:rsidR="00AB4ED2">
        <w:rPr>
          <w:rFonts w:ascii="Arial" w:hAnsi="Arial" w:cs="Arial"/>
          <w:sz w:val="16"/>
          <w:szCs w:val="16"/>
          <w:lang w:val="fi-FI"/>
        </w:rPr>
        <w:t>mista</w:t>
      </w:r>
      <w:r w:rsidR="00E82CD1">
        <w:rPr>
          <w:rFonts w:ascii="Arial" w:hAnsi="Arial" w:cs="Arial"/>
          <w:sz w:val="16"/>
          <w:szCs w:val="16"/>
          <w:lang w:val="fi-FI"/>
        </w:rPr>
        <w:t xml:space="preserve"> k</w:t>
      </w:r>
      <w:r w:rsidR="00AB4ED2">
        <w:rPr>
          <w:rFonts w:ascii="Arial" w:hAnsi="Arial" w:cs="Arial"/>
          <w:sz w:val="16"/>
          <w:szCs w:val="16"/>
          <w:lang w:val="fi-FI"/>
        </w:rPr>
        <w:t xml:space="preserve">attilaa voi käyttää tarjoiluastiana pöydässä. Lisääthän tällöin kattilan alle lämpöä eristävän </w:t>
      </w:r>
      <w:r w:rsidR="0031595E">
        <w:rPr>
          <w:rFonts w:ascii="Arial" w:hAnsi="Arial" w:cs="Arial"/>
          <w:sz w:val="16"/>
          <w:szCs w:val="16"/>
          <w:lang w:val="fi-FI"/>
        </w:rPr>
        <w:t>alusta</w:t>
      </w:r>
      <w:r w:rsidR="00AB4ED2">
        <w:rPr>
          <w:rFonts w:ascii="Arial" w:hAnsi="Arial" w:cs="Arial"/>
          <w:sz w:val="16"/>
          <w:szCs w:val="16"/>
          <w:lang w:val="fi-FI"/>
        </w:rPr>
        <w:t>n</w:t>
      </w:r>
      <w:r w:rsidR="0031595E">
        <w:rPr>
          <w:rFonts w:ascii="Arial" w:hAnsi="Arial" w:cs="Arial"/>
          <w:sz w:val="16"/>
          <w:szCs w:val="16"/>
          <w:lang w:val="fi-FI"/>
        </w:rPr>
        <w:t>.</w:t>
      </w:r>
      <w:r w:rsidR="00D217DC">
        <w:rPr>
          <w:rFonts w:ascii="Arial" w:hAnsi="Arial" w:cs="Arial"/>
          <w:sz w:val="16"/>
          <w:szCs w:val="16"/>
          <w:lang w:val="fi-FI"/>
        </w:rPr>
        <w:t xml:space="preserve"> Muista että kattila on kuuma.</w:t>
      </w:r>
    </w:p>
    <w:p w14:paraId="1ED7388C" w14:textId="77777777" w:rsidR="00DF2C41" w:rsidRDefault="00AB4ED2" w:rsidP="009A1BFD">
      <w:pPr>
        <w:rPr>
          <w:rFonts w:ascii="Arial" w:hAnsi="Arial" w:cs="Arial"/>
          <w:sz w:val="16"/>
          <w:szCs w:val="16"/>
          <w:lang w:val="fi-FI"/>
        </w:rPr>
      </w:pPr>
      <w:r>
        <w:rPr>
          <w:rFonts w:ascii="Arial" w:hAnsi="Arial" w:cs="Arial"/>
          <w:sz w:val="16"/>
          <w:szCs w:val="16"/>
          <w:lang w:val="fi-FI"/>
        </w:rPr>
        <w:t xml:space="preserve">Käytä vain </w:t>
      </w:r>
      <w:r w:rsidR="00DF2C41">
        <w:rPr>
          <w:rFonts w:ascii="Arial" w:hAnsi="Arial" w:cs="Arial"/>
          <w:sz w:val="16"/>
          <w:szCs w:val="16"/>
          <w:lang w:val="fi-FI"/>
        </w:rPr>
        <w:t xml:space="preserve">muovisia </w:t>
      </w:r>
      <w:r>
        <w:rPr>
          <w:rFonts w:ascii="Arial" w:hAnsi="Arial" w:cs="Arial"/>
          <w:sz w:val="16"/>
          <w:szCs w:val="16"/>
          <w:lang w:val="fi-FI"/>
        </w:rPr>
        <w:t xml:space="preserve">tai naarmuttamattomia </w:t>
      </w:r>
      <w:r w:rsidR="00DF2C41">
        <w:rPr>
          <w:rFonts w:ascii="Arial" w:hAnsi="Arial" w:cs="Arial"/>
          <w:sz w:val="16"/>
          <w:szCs w:val="16"/>
          <w:lang w:val="fi-FI"/>
        </w:rPr>
        <w:t>keittiövälineitä kattilan kanssa</w:t>
      </w:r>
      <w:r>
        <w:rPr>
          <w:rFonts w:ascii="Arial" w:hAnsi="Arial" w:cs="Arial"/>
          <w:sz w:val="16"/>
          <w:szCs w:val="16"/>
          <w:lang w:val="fi-FI"/>
        </w:rPr>
        <w:t>. Näin kattilan</w:t>
      </w:r>
      <w:r w:rsidR="00DF2C41">
        <w:rPr>
          <w:rFonts w:ascii="Arial" w:hAnsi="Arial" w:cs="Arial"/>
          <w:sz w:val="16"/>
          <w:szCs w:val="16"/>
          <w:lang w:val="fi-FI"/>
        </w:rPr>
        <w:t xml:space="preserve"> käyttöikä pitenee</w:t>
      </w:r>
      <w:r w:rsidR="008D75ED">
        <w:rPr>
          <w:rFonts w:ascii="Arial" w:hAnsi="Arial" w:cs="Arial"/>
          <w:sz w:val="16"/>
          <w:szCs w:val="16"/>
          <w:lang w:val="fi-FI"/>
        </w:rPr>
        <w:t>, ja sen pinta säilyy kauniina</w:t>
      </w:r>
      <w:r w:rsidR="00DF2C41">
        <w:rPr>
          <w:rFonts w:ascii="Arial" w:hAnsi="Arial" w:cs="Arial"/>
          <w:sz w:val="16"/>
          <w:szCs w:val="16"/>
          <w:lang w:val="fi-FI"/>
        </w:rPr>
        <w:t>.</w:t>
      </w:r>
    </w:p>
    <w:p w14:paraId="41A1074F" w14:textId="77777777" w:rsidR="00D217DC" w:rsidRDefault="0059461E" w:rsidP="009A1BFD">
      <w:pPr>
        <w:rPr>
          <w:rFonts w:ascii="Arial" w:hAnsi="Arial" w:cs="Arial"/>
          <w:sz w:val="16"/>
          <w:szCs w:val="16"/>
          <w:lang w:val="fi-FI"/>
        </w:rPr>
      </w:pPr>
      <w:r>
        <w:rPr>
          <w:rFonts w:ascii="Arial" w:hAnsi="Arial" w:cs="Arial"/>
          <w:sz w:val="16"/>
          <w:szCs w:val="16"/>
          <w:lang w:val="fi-FI"/>
        </w:rPr>
        <w:t>Älä aseta</w:t>
      </w:r>
      <w:r w:rsidR="00DF2C41">
        <w:rPr>
          <w:rFonts w:ascii="Arial" w:hAnsi="Arial" w:cs="Arial"/>
          <w:sz w:val="16"/>
          <w:szCs w:val="16"/>
          <w:lang w:val="fi-FI"/>
        </w:rPr>
        <w:t xml:space="preserve"> kattilaa tai </w:t>
      </w:r>
      <w:r>
        <w:rPr>
          <w:rFonts w:ascii="Arial" w:hAnsi="Arial" w:cs="Arial"/>
          <w:sz w:val="16"/>
          <w:szCs w:val="16"/>
          <w:lang w:val="fi-FI"/>
        </w:rPr>
        <w:t xml:space="preserve">sen </w:t>
      </w:r>
      <w:r w:rsidR="00DF2C41">
        <w:rPr>
          <w:rFonts w:ascii="Arial" w:hAnsi="Arial" w:cs="Arial"/>
          <w:sz w:val="16"/>
          <w:szCs w:val="16"/>
          <w:lang w:val="fi-FI"/>
        </w:rPr>
        <w:t>kantta kuuman levyn päälle, uuniin, mikroon tai pakastinkaappiin.</w:t>
      </w:r>
    </w:p>
    <w:p w14:paraId="59A2413B" w14:textId="77777777" w:rsidR="00DF2C41" w:rsidRDefault="00DF2C41" w:rsidP="009A1BFD">
      <w:pPr>
        <w:rPr>
          <w:rFonts w:ascii="Arial" w:hAnsi="Arial" w:cs="Arial"/>
          <w:sz w:val="16"/>
          <w:szCs w:val="16"/>
          <w:lang w:val="fi-FI"/>
        </w:rPr>
      </w:pPr>
      <w:r>
        <w:rPr>
          <w:rFonts w:ascii="Arial" w:hAnsi="Arial" w:cs="Arial"/>
          <w:sz w:val="16"/>
          <w:szCs w:val="16"/>
          <w:lang w:val="fi-FI"/>
        </w:rPr>
        <w:t xml:space="preserve">Parhaimman </w:t>
      </w:r>
      <w:r w:rsidR="00AB4ED2">
        <w:rPr>
          <w:rFonts w:ascii="Arial" w:hAnsi="Arial" w:cs="Arial"/>
          <w:sz w:val="16"/>
          <w:szCs w:val="16"/>
          <w:lang w:val="fi-FI"/>
        </w:rPr>
        <w:t>haudutus</w:t>
      </w:r>
      <w:r>
        <w:rPr>
          <w:rFonts w:ascii="Arial" w:hAnsi="Arial" w:cs="Arial"/>
          <w:sz w:val="16"/>
          <w:szCs w:val="16"/>
          <w:lang w:val="fi-FI"/>
        </w:rPr>
        <w:t xml:space="preserve">tuloksen </w:t>
      </w:r>
      <w:proofErr w:type="gramStart"/>
      <w:r>
        <w:rPr>
          <w:rFonts w:ascii="Arial" w:hAnsi="Arial" w:cs="Arial"/>
          <w:sz w:val="16"/>
          <w:szCs w:val="16"/>
          <w:lang w:val="fi-FI"/>
        </w:rPr>
        <w:t>saa</w:t>
      </w:r>
      <w:r w:rsidR="00AB4ED2">
        <w:rPr>
          <w:rFonts w:ascii="Arial" w:hAnsi="Arial" w:cs="Arial"/>
          <w:sz w:val="16"/>
          <w:szCs w:val="16"/>
          <w:lang w:val="fi-FI"/>
        </w:rPr>
        <w:t>t</w:t>
      </w:r>
      <w:proofErr w:type="gramEnd"/>
      <w:r w:rsidR="00AB4ED2">
        <w:rPr>
          <w:rFonts w:ascii="Arial" w:hAnsi="Arial" w:cs="Arial"/>
          <w:sz w:val="16"/>
          <w:szCs w:val="16"/>
          <w:lang w:val="fi-FI"/>
        </w:rPr>
        <w:t xml:space="preserve"> jos kattila on vähintään</w:t>
      </w:r>
      <w:r>
        <w:rPr>
          <w:rFonts w:ascii="Arial" w:hAnsi="Arial" w:cs="Arial"/>
          <w:sz w:val="16"/>
          <w:szCs w:val="16"/>
          <w:lang w:val="fi-FI"/>
        </w:rPr>
        <w:t xml:space="preserve"> puoli</w:t>
      </w:r>
      <w:r w:rsidR="00AB4ED2">
        <w:rPr>
          <w:rFonts w:ascii="Arial" w:hAnsi="Arial" w:cs="Arial"/>
          <w:sz w:val="16"/>
          <w:szCs w:val="16"/>
          <w:lang w:val="fi-FI"/>
        </w:rPr>
        <w:t>llaan ruoka-aineksia</w:t>
      </w:r>
      <w:r>
        <w:rPr>
          <w:rFonts w:ascii="Arial" w:hAnsi="Arial" w:cs="Arial"/>
          <w:sz w:val="16"/>
          <w:szCs w:val="16"/>
          <w:lang w:val="fi-FI"/>
        </w:rPr>
        <w:t>.</w:t>
      </w:r>
    </w:p>
    <w:p w14:paraId="40AD64FA" w14:textId="77777777" w:rsidR="00DF2C41" w:rsidRDefault="00AB4ED2" w:rsidP="009A1BFD">
      <w:pPr>
        <w:rPr>
          <w:rFonts w:ascii="Arial" w:hAnsi="Arial" w:cs="Arial"/>
          <w:sz w:val="16"/>
          <w:szCs w:val="16"/>
          <w:lang w:val="fi-FI"/>
        </w:rPr>
      </w:pPr>
      <w:r>
        <w:rPr>
          <w:rFonts w:ascii="Arial" w:hAnsi="Arial" w:cs="Arial"/>
          <w:sz w:val="16"/>
          <w:szCs w:val="16"/>
          <w:lang w:val="fi-FI"/>
        </w:rPr>
        <w:t>Jos hauduta</w:t>
      </w:r>
      <w:r w:rsidR="0037220E">
        <w:rPr>
          <w:rFonts w:ascii="Arial" w:hAnsi="Arial" w:cs="Arial"/>
          <w:sz w:val="16"/>
          <w:szCs w:val="16"/>
          <w:lang w:val="fi-FI"/>
        </w:rPr>
        <w:t>t</w:t>
      </w:r>
      <w:r w:rsidR="00DF2C41">
        <w:rPr>
          <w:rFonts w:ascii="Arial" w:hAnsi="Arial" w:cs="Arial"/>
          <w:sz w:val="16"/>
          <w:szCs w:val="16"/>
          <w:lang w:val="fi-FI"/>
        </w:rPr>
        <w:t xml:space="preserve"> keittoa jätä </w:t>
      </w:r>
      <w:proofErr w:type="gramStart"/>
      <w:r w:rsidR="00DF2C41">
        <w:rPr>
          <w:rFonts w:ascii="Arial" w:hAnsi="Arial" w:cs="Arial"/>
          <w:sz w:val="16"/>
          <w:szCs w:val="16"/>
          <w:lang w:val="fi-FI"/>
        </w:rPr>
        <w:t>5cm</w:t>
      </w:r>
      <w:proofErr w:type="gramEnd"/>
      <w:r w:rsidR="00DF2C41">
        <w:rPr>
          <w:rFonts w:ascii="Arial" w:hAnsi="Arial" w:cs="Arial"/>
          <w:sz w:val="16"/>
          <w:szCs w:val="16"/>
          <w:lang w:val="fi-FI"/>
        </w:rPr>
        <w:t xml:space="preserve"> yläreunasta vapaaksi.</w:t>
      </w:r>
    </w:p>
    <w:p w14:paraId="57079DEA" w14:textId="77777777" w:rsidR="0099034A" w:rsidRDefault="0031595E" w:rsidP="009A1BFD">
      <w:pPr>
        <w:rPr>
          <w:rFonts w:ascii="Arial" w:hAnsi="Arial" w:cs="Arial"/>
          <w:sz w:val="16"/>
          <w:szCs w:val="16"/>
          <w:lang w:val="fi-FI"/>
        </w:rPr>
      </w:pPr>
      <w:r>
        <w:rPr>
          <w:rFonts w:ascii="Arial" w:hAnsi="Arial" w:cs="Arial"/>
          <w:sz w:val="16"/>
          <w:szCs w:val="16"/>
          <w:lang w:val="fi-FI"/>
        </w:rPr>
        <w:t xml:space="preserve"> </w:t>
      </w:r>
      <w:r w:rsidR="00DF65C6">
        <w:rPr>
          <w:rFonts w:ascii="Arial" w:hAnsi="Arial" w:cs="Arial"/>
          <w:sz w:val="16"/>
          <w:szCs w:val="16"/>
          <w:lang w:val="fi-FI"/>
        </w:rPr>
        <w:t xml:space="preserve"> </w:t>
      </w:r>
    </w:p>
    <w:p w14:paraId="5A4204B4" w14:textId="77777777" w:rsidR="001B32C5" w:rsidRPr="002006D2" w:rsidRDefault="001B32C5" w:rsidP="00B679F0">
      <w:pPr>
        <w:outlineLvl w:val="0"/>
        <w:rPr>
          <w:rFonts w:ascii="Arial" w:hAnsi="Arial" w:cs="Arial"/>
          <w:b/>
          <w:bCs/>
          <w:sz w:val="20"/>
          <w:szCs w:val="20"/>
          <w:lang w:val="fi-FI"/>
        </w:rPr>
      </w:pPr>
      <w:r w:rsidRPr="002006D2">
        <w:rPr>
          <w:rFonts w:ascii="Arial" w:hAnsi="Arial" w:cs="Arial"/>
          <w:b/>
          <w:bCs/>
          <w:sz w:val="20"/>
          <w:szCs w:val="20"/>
          <w:lang w:val="fi-FI"/>
        </w:rPr>
        <w:t>Puhdistus</w:t>
      </w:r>
    </w:p>
    <w:p w14:paraId="31BB6068" w14:textId="77777777" w:rsidR="001B32C5" w:rsidRDefault="001B32C5" w:rsidP="002006D2">
      <w:pPr>
        <w:rPr>
          <w:rFonts w:ascii="Arial" w:hAnsi="Arial" w:cs="Arial"/>
          <w:sz w:val="16"/>
          <w:szCs w:val="16"/>
          <w:lang w:val="fi-FI"/>
        </w:rPr>
      </w:pPr>
    </w:p>
    <w:p w14:paraId="7C6E48A6" w14:textId="77777777" w:rsidR="001B32C5" w:rsidRDefault="001B32C5" w:rsidP="00437EE0">
      <w:pPr>
        <w:rPr>
          <w:rFonts w:ascii="Arial" w:hAnsi="Arial" w:cs="Arial"/>
          <w:sz w:val="16"/>
          <w:szCs w:val="16"/>
          <w:lang w:val="fi-FI"/>
        </w:rPr>
      </w:pPr>
      <w:r>
        <w:rPr>
          <w:rFonts w:ascii="Arial" w:hAnsi="Arial" w:cs="Arial"/>
          <w:sz w:val="16"/>
          <w:szCs w:val="16"/>
          <w:lang w:val="fi-FI"/>
        </w:rPr>
        <w:t xml:space="preserve">Irrota aina verkkopistoke pistorasiasta ennen puhdistusta ja varmista että </w:t>
      </w:r>
      <w:r w:rsidR="00437EE0">
        <w:rPr>
          <w:rFonts w:ascii="Arial" w:hAnsi="Arial" w:cs="Arial"/>
          <w:sz w:val="16"/>
          <w:szCs w:val="16"/>
          <w:lang w:val="fi-FI"/>
        </w:rPr>
        <w:t>keitin</w:t>
      </w:r>
      <w:r>
        <w:rPr>
          <w:rFonts w:ascii="Arial" w:hAnsi="Arial" w:cs="Arial"/>
          <w:sz w:val="16"/>
          <w:szCs w:val="16"/>
          <w:lang w:val="fi-FI"/>
        </w:rPr>
        <w:t xml:space="preserve"> on </w:t>
      </w:r>
      <w:r w:rsidR="003651CC">
        <w:rPr>
          <w:rFonts w:ascii="Arial" w:hAnsi="Arial" w:cs="Arial"/>
          <w:sz w:val="16"/>
          <w:szCs w:val="16"/>
          <w:lang w:val="fi-FI"/>
        </w:rPr>
        <w:t xml:space="preserve">kokonaan </w:t>
      </w:r>
      <w:r>
        <w:rPr>
          <w:rFonts w:ascii="Arial" w:hAnsi="Arial" w:cs="Arial"/>
          <w:sz w:val="16"/>
          <w:szCs w:val="16"/>
          <w:lang w:val="fi-FI"/>
        </w:rPr>
        <w:t>jäähtynyt.</w:t>
      </w:r>
    </w:p>
    <w:p w14:paraId="2DE60476" w14:textId="77777777" w:rsidR="00437EE0" w:rsidRDefault="00DF2C41" w:rsidP="00F46EA6">
      <w:pPr>
        <w:rPr>
          <w:rFonts w:ascii="Arial" w:hAnsi="Arial" w:cs="Arial"/>
          <w:sz w:val="16"/>
          <w:szCs w:val="16"/>
          <w:lang w:val="fi-FI"/>
        </w:rPr>
      </w:pPr>
      <w:r>
        <w:rPr>
          <w:rFonts w:ascii="Arial" w:hAnsi="Arial" w:cs="Arial"/>
          <w:sz w:val="16"/>
          <w:szCs w:val="16"/>
          <w:lang w:val="fi-FI"/>
        </w:rPr>
        <w:t xml:space="preserve">Pese kattila ja kansi </w:t>
      </w:r>
      <w:r w:rsidR="00437EE0">
        <w:rPr>
          <w:rFonts w:ascii="Arial" w:hAnsi="Arial" w:cs="Arial"/>
          <w:sz w:val="16"/>
          <w:szCs w:val="16"/>
          <w:lang w:val="fi-FI"/>
        </w:rPr>
        <w:t>lämpimällä astianpesuainevedellä</w:t>
      </w:r>
      <w:r w:rsidR="00785857">
        <w:rPr>
          <w:rFonts w:ascii="Arial" w:hAnsi="Arial" w:cs="Arial"/>
          <w:sz w:val="16"/>
          <w:szCs w:val="16"/>
          <w:lang w:val="fi-FI"/>
        </w:rPr>
        <w:t xml:space="preserve"> käsin (ei astianpesukoneessa)</w:t>
      </w:r>
      <w:r w:rsidR="00437EE0">
        <w:rPr>
          <w:rFonts w:ascii="Arial" w:hAnsi="Arial" w:cs="Arial"/>
          <w:sz w:val="16"/>
          <w:szCs w:val="16"/>
          <w:lang w:val="fi-FI"/>
        </w:rPr>
        <w:t>.</w:t>
      </w:r>
      <w:r>
        <w:rPr>
          <w:rFonts w:ascii="Arial" w:hAnsi="Arial" w:cs="Arial"/>
          <w:sz w:val="16"/>
          <w:szCs w:val="16"/>
          <w:lang w:val="fi-FI"/>
        </w:rPr>
        <w:t xml:space="preserve"> </w:t>
      </w:r>
    </w:p>
    <w:p w14:paraId="6C45FBF4" w14:textId="77777777" w:rsidR="00ED039C" w:rsidRDefault="003651CC" w:rsidP="00F46EA6">
      <w:pPr>
        <w:rPr>
          <w:rFonts w:ascii="Arial" w:hAnsi="Arial" w:cs="Arial"/>
          <w:sz w:val="16"/>
          <w:szCs w:val="16"/>
          <w:lang w:val="fi-FI"/>
        </w:rPr>
      </w:pPr>
      <w:r>
        <w:rPr>
          <w:rFonts w:ascii="Arial" w:hAnsi="Arial" w:cs="Arial"/>
          <w:sz w:val="16"/>
          <w:szCs w:val="16"/>
          <w:lang w:val="fi-FI"/>
        </w:rPr>
        <w:t>Keraamisen kattila</w:t>
      </w:r>
      <w:r w:rsidR="00ED039C">
        <w:rPr>
          <w:rFonts w:ascii="Arial" w:hAnsi="Arial" w:cs="Arial"/>
          <w:sz w:val="16"/>
          <w:szCs w:val="16"/>
          <w:lang w:val="fi-FI"/>
        </w:rPr>
        <w:t xml:space="preserve">n voi </w:t>
      </w:r>
      <w:r>
        <w:rPr>
          <w:rFonts w:ascii="Arial" w:hAnsi="Arial" w:cs="Arial"/>
          <w:sz w:val="16"/>
          <w:szCs w:val="16"/>
          <w:lang w:val="fi-FI"/>
        </w:rPr>
        <w:t xml:space="preserve">tarvittaessa </w:t>
      </w:r>
      <w:r w:rsidR="00ED039C">
        <w:rPr>
          <w:rFonts w:ascii="Arial" w:hAnsi="Arial" w:cs="Arial"/>
          <w:sz w:val="16"/>
          <w:szCs w:val="16"/>
          <w:lang w:val="fi-FI"/>
        </w:rPr>
        <w:t xml:space="preserve">täyttää </w:t>
      </w:r>
      <w:r>
        <w:rPr>
          <w:rFonts w:ascii="Arial" w:hAnsi="Arial" w:cs="Arial"/>
          <w:sz w:val="16"/>
          <w:szCs w:val="16"/>
          <w:lang w:val="fi-FI"/>
        </w:rPr>
        <w:t xml:space="preserve">joksikin aikaa </w:t>
      </w:r>
      <w:r w:rsidR="00ED039C">
        <w:rPr>
          <w:rFonts w:ascii="Arial" w:hAnsi="Arial" w:cs="Arial"/>
          <w:sz w:val="16"/>
          <w:szCs w:val="16"/>
          <w:lang w:val="fi-FI"/>
        </w:rPr>
        <w:t>vedellä ja astianpesuaineella</w:t>
      </w:r>
      <w:r>
        <w:rPr>
          <w:rFonts w:ascii="Arial" w:hAnsi="Arial" w:cs="Arial"/>
          <w:sz w:val="16"/>
          <w:szCs w:val="16"/>
          <w:lang w:val="fi-FI"/>
        </w:rPr>
        <w:t xml:space="preserve"> pinttyneen lian poistamiseksi. Älä kuitenkaan upota kattilaa kokonaan nesteeseen, koska</w:t>
      </w:r>
      <w:r w:rsidR="00ED039C">
        <w:rPr>
          <w:rFonts w:ascii="Arial" w:hAnsi="Arial" w:cs="Arial"/>
          <w:sz w:val="16"/>
          <w:szCs w:val="16"/>
          <w:lang w:val="fi-FI"/>
        </w:rPr>
        <w:t xml:space="preserve"> ulkopohja </w:t>
      </w:r>
      <w:r>
        <w:rPr>
          <w:rFonts w:ascii="Arial" w:hAnsi="Arial" w:cs="Arial"/>
          <w:sz w:val="16"/>
          <w:szCs w:val="16"/>
          <w:lang w:val="fi-FI"/>
        </w:rPr>
        <w:t xml:space="preserve">on </w:t>
      </w:r>
      <w:r w:rsidR="001122D5">
        <w:rPr>
          <w:rFonts w:ascii="Arial" w:hAnsi="Arial" w:cs="Arial"/>
          <w:sz w:val="16"/>
          <w:szCs w:val="16"/>
          <w:lang w:val="fi-FI"/>
        </w:rPr>
        <w:t xml:space="preserve">kattilan </w:t>
      </w:r>
      <w:proofErr w:type="gramStart"/>
      <w:r>
        <w:rPr>
          <w:rFonts w:ascii="Arial" w:hAnsi="Arial" w:cs="Arial"/>
          <w:sz w:val="16"/>
          <w:szCs w:val="16"/>
          <w:lang w:val="fi-FI"/>
        </w:rPr>
        <w:t>optimaalisista lämpöominaisuuksista johtuen</w:t>
      </w:r>
      <w:proofErr w:type="gramEnd"/>
      <w:r>
        <w:rPr>
          <w:rFonts w:ascii="Arial" w:hAnsi="Arial" w:cs="Arial"/>
          <w:sz w:val="16"/>
          <w:szCs w:val="16"/>
          <w:lang w:val="fi-FI"/>
        </w:rPr>
        <w:t xml:space="preserve"> huokoinen, ja vesi saattaa vahingoittaa sitä</w:t>
      </w:r>
      <w:r w:rsidR="00ED039C">
        <w:rPr>
          <w:rFonts w:ascii="Arial" w:hAnsi="Arial" w:cs="Arial"/>
          <w:sz w:val="16"/>
          <w:szCs w:val="16"/>
          <w:lang w:val="fi-FI"/>
        </w:rPr>
        <w:t>.</w:t>
      </w:r>
      <w:r>
        <w:rPr>
          <w:rFonts w:ascii="Arial" w:hAnsi="Arial" w:cs="Arial"/>
          <w:sz w:val="16"/>
          <w:szCs w:val="16"/>
          <w:lang w:val="fi-FI"/>
        </w:rPr>
        <w:t xml:space="preserve"> Ulkopinnan likatahrat voi pyyhkiä pois kostealla liinalla.</w:t>
      </w:r>
    </w:p>
    <w:p w14:paraId="53DFBEB8" w14:textId="77777777" w:rsidR="00DF2C41" w:rsidRDefault="00DF2C41" w:rsidP="00F46EA6">
      <w:pPr>
        <w:rPr>
          <w:rFonts w:ascii="Arial" w:hAnsi="Arial" w:cs="Arial"/>
          <w:sz w:val="16"/>
          <w:szCs w:val="16"/>
          <w:lang w:val="fi-FI"/>
        </w:rPr>
      </w:pPr>
      <w:r>
        <w:rPr>
          <w:rFonts w:ascii="Arial" w:hAnsi="Arial" w:cs="Arial"/>
          <w:sz w:val="16"/>
          <w:szCs w:val="16"/>
          <w:lang w:val="fi-FI"/>
        </w:rPr>
        <w:t xml:space="preserve">Älä pese </w:t>
      </w:r>
      <w:r w:rsidR="003651CC">
        <w:rPr>
          <w:rFonts w:ascii="Arial" w:hAnsi="Arial" w:cs="Arial"/>
          <w:sz w:val="16"/>
          <w:szCs w:val="16"/>
          <w:lang w:val="fi-FI"/>
        </w:rPr>
        <w:t>kattilan osia</w:t>
      </w:r>
      <w:r>
        <w:rPr>
          <w:rFonts w:ascii="Arial" w:hAnsi="Arial" w:cs="Arial"/>
          <w:sz w:val="16"/>
          <w:szCs w:val="16"/>
          <w:lang w:val="fi-FI"/>
        </w:rPr>
        <w:t xml:space="preserve"> astianpesukoneessa.</w:t>
      </w:r>
    </w:p>
    <w:p w14:paraId="49A47515" w14:textId="77777777" w:rsidR="00437EE0" w:rsidRDefault="00DF2C41" w:rsidP="00437EE0">
      <w:pPr>
        <w:rPr>
          <w:rFonts w:ascii="Arial" w:hAnsi="Arial" w:cs="Arial"/>
          <w:sz w:val="16"/>
          <w:szCs w:val="16"/>
          <w:lang w:val="fi-FI"/>
        </w:rPr>
      </w:pPr>
      <w:r>
        <w:rPr>
          <w:rFonts w:ascii="Arial" w:hAnsi="Arial" w:cs="Arial"/>
          <w:sz w:val="16"/>
          <w:szCs w:val="16"/>
          <w:lang w:val="fi-FI"/>
        </w:rPr>
        <w:t>K</w:t>
      </w:r>
      <w:r w:rsidR="00437EE0">
        <w:rPr>
          <w:rFonts w:ascii="Arial" w:hAnsi="Arial" w:cs="Arial"/>
          <w:sz w:val="16"/>
          <w:szCs w:val="16"/>
          <w:lang w:val="fi-FI"/>
        </w:rPr>
        <w:t xml:space="preserve">äytä </w:t>
      </w:r>
      <w:r w:rsidR="003651CC">
        <w:rPr>
          <w:rFonts w:ascii="Arial" w:hAnsi="Arial" w:cs="Arial"/>
          <w:sz w:val="16"/>
          <w:szCs w:val="16"/>
          <w:lang w:val="fi-FI"/>
        </w:rPr>
        <w:t xml:space="preserve">sekä puhdistuksessa että ruuan valmistuksessa </w:t>
      </w:r>
      <w:r w:rsidR="00025274">
        <w:rPr>
          <w:rFonts w:ascii="Arial" w:hAnsi="Arial" w:cs="Arial"/>
          <w:sz w:val="16"/>
          <w:szCs w:val="16"/>
          <w:lang w:val="fi-FI"/>
        </w:rPr>
        <w:t xml:space="preserve">mieluiten muovisia </w:t>
      </w:r>
      <w:r w:rsidR="00785857">
        <w:rPr>
          <w:rFonts w:ascii="Arial" w:hAnsi="Arial" w:cs="Arial"/>
          <w:sz w:val="16"/>
          <w:szCs w:val="16"/>
          <w:lang w:val="fi-FI"/>
        </w:rPr>
        <w:t xml:space="preserve">tai puisia </w:t>
      </w:r>
      <w:r w:rsidR="00025274">
        <w:rPr>
          <w:rFonts w:ascii="Arial" w:hAnsi="Arial" w:cs="Arial"/>
          <w:sz w:val="16"/>
          <w:szCs w:val="16"/>
          <w:lang w:val="fi-FI"/>
        </w:rPr>
        <w:t>keittiövälineitä.</w:t>
      </w:r>
      <w:r w:rsidR="00437EE0">
        <w:rPr>
          <w:rFonts w:ascii="Arial" w:hAnsi="Arial" w:cs="Arial"/>
          <w:sz w:val="16"/>
          <w:szCs w:val="16"/>
          <w:lang w:val="fi-FI"/>
        </w:rPr>
        <w:t xml:space="preserve"> </w:t>
      </w:r>
    </w:p>
    <w:p w14:paraId="452C711C" w14:textId="77777777" w:rsidR="001B32C5" w:rsidRDefault="001B32C5" w:rsidP="00A56795">
      <w:pPr>
        <w:rPr>
          <w:rFonts w:ascii="Arial" w:hAnsi="Arial" w:cs="Arial"/>
          <w:sz w:val="16"/>
          <w:szCs w:val="16"/>
          <w:lang w:val="fi-FI"/>
        </w:rPr>
      </w:pPr>
      <w:r>
        <w:rPr>
          <w:rFonts w:ascii="Arial" w:hAnsi="Arial" w:cs="Arial"/>
          <w:sz w:val="16"/>
          <w:szCs w:val="16"/>
          <w:lang w:val="fi-FI"/>
        </w:rPr>
        <w:t>Älä käytä liuottavia, hankaavia ta</w:t>
      </w:r>
      <w:r w:rsidR="00437EE0">
        <w:rPr>
          <w:rFonts w:ascii="Arial" w:hAnsi="Arial" w:cs="Arial"/>
          <w:sz w:val="16"/>
          <w:szCs w:val="16"/>
          <w:lang w:val="fi-FI"/>
        </w:rPr>
        <w:t>i naarmuttavia puhdistusaineita tai välineitä.</w:t>
      </w:r>
    </w:p>
    <w:p w14:paraId="54FC07C7" w14:textId="77777777" w:rsidR="00B96F3B" w:rsidRDefault="00490BA6" w:rsidP="00B96F3B">
      <w:pPr>
        <w:rPr>
          <w:rFonts w:ascii="Arial" w:hAnsi="Arial" w:cs="Arial"/>
          <w:sz w:val="16"/>
          <w:szCs w:val="16"/>
          <w:lang w:val="fi-FI"/>
        </w:rPr>
      </w:pPr>
      <w:r>
        <w:rPr>
          <w:rFonts w:ascii="Arial" w:hAnsi="Arial" w:cs="Arial"/>
          <w:sz w:val="16"/>
          <w:szCs w:val="16"/>
          <w:lang w:val="fi-FI"/>
        </w:rPr>
        <w:t xml:space="preserve">Anna </w:t>
      </w:r>
      <w:r w:rsidR="00785857">
        <w:rPr>
          <w:rFonts w:ascii="Arial" w:hAnsi="Arial" w:cs="Arial"/>
          <w:sz w:val="16"/>
          <w:szCs w:val="16"/>
          <w:lang w:val="fi-FI"/>
        </w:rPr>
        <w:t xml:space="preserve">haudutuskattilan </w:t>
      </w:r>
      <w:r>
        <w:rPr>
          <w:rFonts w:ascii="Arial" w:hAnsi="Arial" w:cs="Arial"/>
          <w:sz w:val="16"/>
          <w:szCs w:val="16"/>
          <w:lang w:val="fi-FI"/>
        </w:rPr>
        <w:t>osien</w:t>
      </w:r>
      <w:r w:rsidR="00B01468">
        <w:rPr>
          <w:rFonts w:ascii="Arial" w:hAnsi="Arial" w:cs="Arial"/>
          <w:sz w:val="16"/>
          <w:szCs w:val="16"/>
          <w:lang w:val="fi-FI"/>
        </w:rPr>
        <w:t xml:space="preserve"> kuiv</w:t>
      </w:r>
      <w:r>
        <w:rPr>
          <w:rFonts w:ascii="Arial" w:hAnsi="Arial" w:cs="Arial"/>
          <w:sz w:val="16"/>
          <w:szCs w:val="16"/>
          <w:lang w:val="fi-FI"/>
        </w:rPr>
        <w:t>u</w:t>
      </w:r>
      <w:r w:rsidR="00B01468">
        <w:rPr>
          <w:rFonts w:ascii="Arial" w:hAnsi="Arial" w:cs="Arial"/>
          <w:sz w:val="16"/>
          <w:szCs w:val="16"/>
          <w:lang w:val="fi-FI"/>
        </w:rPr>
        <w:t>a kunnolla</w:t>
      </w:r>
      <w:r w:rsidR="00490AAA">
        <w:rPr>
          <w:rFonts w:ascii="Arial" w:hAnsi="Arial" w:cs="Arial"/>
          <w:sz w:val="16"/>
          <w:szCs w:val="16"/>
          <w:lang w:val="fi-FI"/>
        </w:rPr>
        <w:t xml:space="preserve"> ennen seuraavaa käyttöä tai säilytystä</w:t>
      </w:r>
      <w:r w:rsidR="00B01468">
        <w:rPr>
          <w:rFonts w:ascii="Arial" w:hAnsi="Arial" w:cs="Arial"/>
          <w:sz w:val="16"/>
          <w:szCs w:val="16"/>
          <w:lang w:val="fi-FI"/>
        </w:rPr>
        <w:t xml:space="preserve">. </w:t>
      </w:r>
    </w:p>
    <w:p w14:paraId="63C33781" w14:textId="77777777" w:rsidR="00B96F3B" w:rsidRDefault="00B96F3B" w:rsidP="00B96F3B">
      <w:pPr>
        <w:rPr>
          <w:rFonts w:ascii="Arial" w:hAnsi="Arial" w:cs="Arial"/>
          <w:sz w:val="16"/>
          <w:szCs w:val="16"/>
          <w:lang w:val="fi-FI"/>
        </w:rPr>
      </w:pPr>
    </w:p>
    <w:p w14:paraId="53354460" w14:textId="77777777" w:rsidR="00B96F3B" w:rsidRPr="00B96F3B" w:rsidRDefault="00B96F3B" w:rsidP="00B96F3B">
      <w:pPr>
        <w:rPr>
          <w:rFonts w:ascii="Arial" w:hAnsi="Arial" w:cs="Arial"/>
          <w:b/>
          <w:sz w:val="20"/>
          <w:szCs w:val="20"/>
          <w:lang w:val="fi-FI"/>
        </w:rPr>
      </w:pPr>
      <w:r w:rsidRPr="00B96F3B">
        <w:rPr>
          <w:rFonts w:ascii="Arial" w:hAnsi="Arial" w:cs="Arial"/>
          <w:b/>
          <w:sz w:val="20"/>
          <w:szCs w:val="20"/>
          <w:lang w:val="fi-FI"/>
        </w:rPr>
        <w:t>Vinkkejä onnistuneeseen haudutukseen</w:t>
      </w:r>
    </w:p>
    <w:p w14:paraId="3D8D0206" w14:textId="77777777" w:rsidR="00B96F3B" w:rsidRDefault="00B96F3B" w:rsidP="00B96F3B">
      <w:pPr>
        <w:rPr>
          <w:rFonts w:ascii="Arial" w:hAnsi="Arial" w:cs="Arial"/>
          <w:sz w:val="16"/>
          <w:szCs w:val="16"/>
          <w:lang w:val="fi-FI"/>
        </w:rPr>
      </w:pPr>
    </w:p>
    <w:p w14:paraId="65937047" w14:textId="77777777" w:rsidR="00B96F3B" w:rsidRPr="00B96F3B" w:rsidRDefault="00B96F3B" w:rsidP="00B96F3B">
      <w:pPr>
        <w:numPr>
          <w:ilvl w:val="0"/>
          <w:numId w:val="3"/>
        </w:numPr>
        <w:rPr>
          <w:rFonts w:ascii="Arial" w:hAnsi="Arial" w:cs="Arial"/>
          <w:sz w:val="16"/>
          <w:szCs w:val="16"/>
          <w:lang w:val="fi-FI"/>
        </w:rPr>
      </w:pPr>
      <w:r w:rsidRPr="00B96F3B">
        <w:rPr>
          <w:rFonts w:ascii="Arial" w:hAnsi="Arial" w:cs="Arial"/>
          <w:sz w:val="16"/>
          <w:szCs w:val="16"/>
          <w:lang w:val="fi-FI"/>
        </w:rPr>
        <w:t>Älä jätä haudutuskattilaa liian vajaaksi! Sen tulee olla vähintään puolillaan, jotta haudutus onnistuu.</w:t>
      </w:r>
    </w:p>
    <w:p w14:paraId="6447344C" w14:textId="77777777" w:rsidR="00B96F3B" w:rsidRPr="00B96F3B" w:rsidRDefault="00B96F3B" w:rsidP="00B96F3B">
      <w:pPr>
        <w:numPr>
          <w:ilvl w:val="0"/>
          <w:numId w:val="3"/>
        </w:numPr>
        <w:rPr>
          <w:rFonts w:ascii="Arial" w:hAnsi="Arial" w:cs="Arial"/>
          <w:sz w:val="16"/>
          <w:szCs w:val="16"/>
          <w:lang w:val="fi-FI"/>
        </w:rPr>
      </w:pPr>
      <w:r w:rsidRPr="00B96F3B">
        <w:rPr>
          <w:rFonts w:ascii="Arial" w:hAnsi="Arial" w:cs="Arial"/>
          <w:sz w:val="16"/>
          <w:szCs w:val="16"/>
          <w:lang w:val="fi-FI"/>
        </w:rPr>
        <w:t xml:space="preserve">Haudutuskattila säilyttää </w:t>
      </w:r>
      <w:r w:rsidR="005C328E">
        <w:rPr>
          <w:rFonts w:ascii="Arial" w:hAnsi="Arial" w:cs="Arial"/>
          <w:sz w:val="16"/>
          <w:szCs w:val="16"/>
          <w:lang w:val="fi-FI"/>
        </w:rPr>
        <w:t xml:space="preserve">kannen avulla </w:t>
      </w:r>
      <w:r w:rsidRPr="00B96F3B">
        <w:rPr>
          <w:rFonts w:ascii="Arial" w:hAnsi="Arial" w:cs="Arial"/>
          <w:sz w:val="16"/>
          <w:szCs w:val="16"/>
          <w:lang w:val="fi-FI"/>
        </w:rPr>
        <w:t>ruuan kosteuden. Jos ruuassa on mielestäsi liikaa nestettä, poista keitt</w:t>
      </w:r>
      <w:r w:rsidR="001A5E7D">
        <w:rPr>
          <w:rFonts w:ascii="Arial" w:hAnsi="Arial" w:cs="Arial"/>
          <w:sz w:val="16"/>
          <w:szCs w:val="16"/>
          <w:lang w:val="fi-FI"/>
        </w:rPr>
        <w:t>ämisen jälkeen kattilan kansi,</w:t>
      </w:r>
      <w:r w:rsidRPr="00B96F3B">
        <w:rPr>
          <w:rFonts w:ascii="Arial" w:hAnsi="Arial" w:cs="Arial"/>
          <w:sz w:val="16"/>
          <w:szCs w:val="16"/>
          <w:lang w:val="fi-FI"/>
        </w:rPr>
        <w:t xml:space="preserve"> säädä lämpö kuumaksi ja anna ruuan hautua ilman kantta noin puolen tunnin ajan. Varmista </w:t>
      </w:r>
      <w:proofErr w:type="gramStart"/>
      <w:r w:rsidRPr="00B96F3B">
        <w:rPr>
          <w:rFonts w:ascii="Arial" w:hAnsi="Arial" w:cs="Arial"/>
          <w:sz w:val="16"/>
          <w:szCs w:val="16"/>
          <w:lang w:val="fi-FI"/>
        </w:rPr>
        <w:t>tällöin</w:t>
      </w:r>
      <w:proofErr w:type="gramEnd"/>
      <w:r w:rsidRPr="00B96F3B">
        <w:rPr>
          <w:rFonts w:ascii="Arial" w:hAnsi="Arial" w:cs="Arial"/>
          <w:sz w:val="16"/>
          <w:szCs w:val="16"/>
          <w:lang w:val="fi-FI"/>
        </w:rPr>
        <w:t xml:space="preserve"> ettei nestettä haihdu liikaa.</w:t>
      </w:r>
    </w:p>
    <w:p w14:paraId="1AAE4604" w14:textId="77777777" w:rsidR="00B96F3B" w:rsidRPr="00B96F3B" w:rsidRDefault="005C328E" w:rsidP="00B96F3B">
      <w:pPr>
        <w:numPr>
          <w:ilvl w:val="0"/>
          <w:numId w:val="3"/>
        </w:numPr>
        <w:rPr>
          <w:rFonts w:ascii="Arial" w:hAnsi="Arial" w:cs="Arial"/>
          <w:sz w:val="16"/>
          <w:szCs w:val="16"/>
          <w:lang w:val="fi-FI"/>
        </w:rPr>
      </w:pPr>
      <w:r>
        <w:rPr>
          <w:rFonts w:ascii="Arial" w:hAnsi="Arial" w:cs="Arial"/>
          <w:sz w:val="16"/>
          <w:szCs w:val="16"/>
          <w:lang w:val="fi-FI"/>
        </w:rPr>
        <w:t>Älä poista kantta</w:t>
      </w:r>
      <w:r w:rsidR="00B96F3B" w:rsidRPr="00B96F3B">
        <w:rPr>
          <w:rFonts w:ascii="Arial" w:hAnsi="Arial" w:cs="Arial"/>
          <w:sz w:val="16"/>
          <w:szCs w:val="16"/>
          <w:lang w:val="fi-FI"/>
        </w:rPr>
        <w:t xml:space="preserve"> haudutuksen aikana tarpeettomasti, jotta lämpö pysyisi mahdollisimman tasaisena kattilan sisällä. Jos poistat kannen, lisää kypsennysaikaa muutamalla minuutilla. </w:t>
      </w:r>
    </w:p>
    <w:p w14:paraId="2AC0CB57" w14:textId="77777777" w:rsidR="00B96F3B" w:rsidRPr="00B96F3B" w:rsidRDefault="00B96F3B" w:rsidP="00B96F3B">
      <w:pPr>
        <w:numPr>
          <w:ilvl w:val="0"/>
          <w:numId w:val="3"/>
        </w:numPr>
        <w:rPr>
          <w:rFonts w:ascii="Arial" w:hAnsi="Arial" w:cs="Arial"/>
          <w:sz w:val="16"/>
          <w:szCs w:val="16"/>
          <w:lang w:val="fi-FI"/>
        </w:rPr>
      </w:pPr>
      <w:r>
        <w:rPr>
          <w:rFonts w:ascii="Arial" w:hAnsi="Arial" w:cs="Arial"/>
          <w:sz w:val="16"/>
          <w:szCs w:val="16"/>
          <w:lang w:val="fi-FI"/>
        </w:rPr>
        <w:t>Kun valmistat</w:t>
      </w:r>
      <w:r w:rsidRPr="00B96F3B">
        <w:rPr>
          <w:rFonts w:ascii="Arial" w:hAnsi="Arial" w:cs="Arial"/>
          <w:sz w:val="16"/>
          <w:szCs w:val="16"/>
          <w:lang w:val="fi-FI"/>
        </w:rPr>
        <w:t xml:space="preserve"> keittoa tai muuta nestemäistä ruokaa, jätä ruuan pinnan ja</w:t>
      </w:r>
      <w:r>
        <w:rPr>
          <w:rFonts w:ascii="Arial" w:hAnsi="Arial" w:cs="Arial"/>
          <w:sz w:val="16"/>
          <w:szCs w:val="16"/>
          <w:lang w:val="fi-FI"/>
        </w:rPr>
        <w:t xml:space="preserve"> kannen väliin 3 cm tilaa. Siten</w:t>
      </w:r>
      <w:r w:rsidRPr="00B96F3B">
        <w:rPr>
          <w:rFonts w:ascii="Arial" w:hAnsi="Arial" w:cs="Arial"/>
          <w:sz w:val="16"/>
          <w:szCs w:val="16"/>
          <w:lang w:val="fi-FI"/>
        </w:rPr>
        <w:t xml:space="preserve"> kuuma neste ei kiehu kattilasta yli.</w:t>
      </w:r>
    </w:p>
    <w:p w14:paraId="414591D0" w14:textId="77777777" w:rsidR="00B96F3B" w:rsidRPr="00B96F3B" w:rsidRDefault="00B96F3B" w:rsidP="00B96F3B">
      <w:pPr>
        <w:numPr>
          <w:ilvl w:val="0"/>
          <w:numId w:val="3"/>
        </w:numPr>
        <w:rPr>
          <w:rFonts w:ascii="Arial" w:hAnsi="Arial" w:cs="Arial"/>
          <w:sz w:val="16"/>
          <w:szCs w:val="16"/>
          <w:lang w:val="fi-FI"/>
        </w:rPr>
      </w:pPr>
      <w:r w:rsidRPr="00B96F3B">
        <w:rPr>
          <w:rFonts w:ascii="Arial" w:hAnsi="Arial" w:cs="Arial"/>
          <w:sz w:val="16"/>
          <w:szCs w:val="16"/>
          <w:lang w:val="fi-FI"/>
        </w:rPr>
        <w:t xml:space="preserve">Monet ruuat vaativat usean tunnin valmistusajan. Jos et ehdi valmistaa ruokaa aamulla, valmistele se kypsennysvalmiiksi edellisenä </w:t>
      </w:r>
      <w:r w:rsidRPr="00B96F3B">
        <w:rPr>
          <w:rFonts w:ascii="Arial" w:hAnsi="Arial" w:cs="Arial"/>
          <w:sz w:val="16"/>
          <w:szCs w:val="16"/>
          <w:lang w:val="fi-FI"/>
        </w:rPr>
        <w:lastRenderedPageBreak/>
        <w:t>iltana ja säilö yön yli erillisessä kannellisessa säilytysastiassa jääkaapissa. Siirrä ruoka aamulla haudutuskattilaan, lisää neste/kastike, ja säädä kattila haluamaasi lämpötilaan.</w:t>
      </w:r>
    </w:p>
    <w:p w14:paraId="24F79DCC" w14:textId="77777777" w:rsidR="00B96F3B" w:rsidRPr="00B96F3B" w:rsidRDefault="00B96F3B" w:rsidP="00B96F3B">
      <w:pPr>
        <w:numPr>
          <w:ilvl w:val="0"/>
          <w:numId w:val="3"/>
        </w:numPr>
        <w:rPr>
          <w:rFonts w:ascii="Arial" w:hAnsi="Arial" w:cs="Arial"/>
          <w:sz w:val="16"/>
          <w:szCs w:val="16"/>
          <w:lang w:val="fi-FI"/>
        </w:rPr>
      </w:pPr>
      <w:r w:rsidRPr="00B96F3B">
        <w:rPr>
          <w:rFonts w:ascii="Arial" w:hAnsi="Arial" w:cs="Arial"/>
          <w:sz w:val="16"/>
          <w:szCs w:val="16"/>
          <w:lang w:val="fi-FI"/>
        </w:rPr>
        <w:t xml:space="preserve">Useimmat lihat ja vihannekset vaativat jopa </w:t>
      </w:r>
      <w:proofErr w:type="gramStart"/>
      <w:r w:rsidRPr="00B96F3B">
        <w:rPr>
          <w:rFonts w:ascii="Arial" w:hAnsi="Arial" w:cs="Arial"/>
          <w:sz w:val="16"/>
          <w:szCs w:val="16"/>
          <w:lang w:val="fi-FI"/>
        </w:rPr>
        <w:t>8-10</w:t>
      </w:r>
      <w:proofErr w:type="gramEnd"/>
      <w:r w:rsidRPr="00B96F3B">
        <w:rPr>
          <w:rFonts w:ascii="Arial" w:hAnsi="Arial" w:cs="Arial"/>
          <w:sz w:val="16"/>
          <w:szCs w:val="16"/>
          <w:lang w:val="fi-FI"/>
        </w:rPr>
        <w:t xml:space="preserve"> tunnin kypsennysajan matalalla lämmöllä, 4-6 tunnin kypsennysajan korkealla lämmöllä ja 5-7 tunnin kypsennysajan AUTO-toiminnolla. Valmistusaikaan vaikuttavat monet muutkin seikat, kuten ruuan vesi- ja rasvapitoisuus, kypsennysastiaan laitetun ruuan lämpötila ja sen määrä (esimerkiksi suoraan jääkaapista otettu liha vaatii kypsentyäkseen pidemmän ajan kuin huoneenlämpöinen liha). </w:t>
      </w:r>
    </w:p>
    <w:p w14:paraId="4A6D6EA7" w14:textId="77777777" w:rsidR="00B96F3B" w:rsidRPr="00B96F3B" w:rsidRDefault="00B96F3B" w:rsidP="00B96F3B">
      <w:pPr>
        <w:numPr>
          <w:ilvl w:val="0"/>
          <w:numId w:val="3"/>
        </w:numPr>
        <w:rPr>
          <w:rFonts w:ascii="Arial" w:hAnsi="Arial" w:cs="Arial"/>
          <w:sz w:val="16"/>
          <w:szCs w:val="16"/>
          <w:lang w:val="fi-FI"/>
        </w:rPr>
      </w:pPr>
      <w:r w:rsidRPr="00B96F3B">
        <w:rPr>
          <w:rFonts w:ascii="Arial" w:hAnsi="Arial" w:cs="Arial"/>
          <w:sz w:val="16"/>
          <w:szCs w:val="16"/>
          <w:lang w:val="fi-FI"/>
        </w:rPr>
        <w:t>Jos haluat nopeuttaa kypsennystä, pilko ruoka jo valmisteluvaiheessa mahdollisimman pieniin paloihin. Varsinkin punaisen lihan (esim. porsaan ja naudan liha) ja juuresten osalta ruokapalojen koko ja sijoitus haudutuskattilaan on tärkeää. Niiden tulisi olla kattilassa alaosassa ja kokonaan nesteen peitossa. Sijoita siis hitaimmin kypsyvät einekset kattilaan ensimmäiseksi.</w:t>
      </w:r>
    </w:p>
    <w:p w14:paraId="633AEAD0" w14:textId="77777777" w:rsidR="00B96F3B" w:rsidRPr="00B96F3B" w:rsidRDefault="00B96F3B" w:rsidP="00B96F3B">
      <w:pPr>
        <w:numPr>
          <w:ilvl w:val="0"/>
          <w:numId w:val="3"/>
        </w:numPr>
        <w:rPr>
          <w:rFonts w:ascii="Arial" w:hAnsi="Arial" w:cs="Arial"/>
          <w:sz w:val="16"/>
          <w:szCs w:val="16"/>
          <w:lang w:val="fi-FI"/>
        </w:rPr>
      </w:pPr>
      <w:r w:rsidRPr="00B96F3B">
        <w:rPr>
          <w:rFonts w:ascii="Arial" w:hAnsi="Arial" w:cs="Arial"/>
          <w:sz w:val="16"/>
          <w:szCs w:val="16"/>
          <w:lang w:val="fi-FI"/>
        </w:rPr>
        <w:t>Kaikki ruoka-aineet eivät sovi kypsennettäviksi hauduttamalla. Pasta, kala, äyriäiset, maito ja kerma tulisi lisätä ruokaan vasta valmistuksen loppuvaiheessa.</w:t>
      </w:r>
    </w:p>
    <w:p w14:paraId="664F07D9" w14:textId="77777777" w:rsidR="00B96F3B" w:rsidRPr="00B96F3B" w:rsidRDefault="00B96F3B" w:rsidP="00B96F3B">
      <w:pPr>
        <w:numPr>
          <w:ilvl w:val="0"/>
          <w:numId w:val="3"/>
        </w:numPr>
        <w:rPr>
          <w:rFonts w:ascii="Arial" w:hAnsi="Arial" w:cs="Arial"/>
          <w:sz w:val="16"/>
          <w:szCs w:val="16"/>
          <w:lang w:val="fi-FI"/>
        </w:rPr>
      </w:pPr>
      <w:r w:rsidRPr="00B96F3B">
        <w:rPr>
          <w:rFonts w:ascii="Arial" w:hAnsi="Arial" w:cs="Arial"/>
          <w:sz w:val="16"/>
          <w:szCs w:val="16"/>
          <w:lang w:val="fi-FI"/>
        </w:rPr>
        <w:t>Kun ruoka on valmis, voit kytkeä kattilasta lämmön pois ja jättää sen hautumaan kannella peitettynä. Ruoka säilyy lämpimänä puolen tunnin ajan. Jos odotusaika on tätä pidempi, kytke kattila lämmön säilyttämiseksi minimiteholle.</w:t>
      </w:r>
    </w:p>
    <w:p w14:paraId="00ED0B51" w14:textId="77777777" w:rsidR="00B96F3B" w:rsidRPr="00B96F3B" w:rsidRDefault="00B96F3B" w:rsidP="00B96F3B">
      <w:pPr>
        <w:numPr>
          <w:ilvl w:val="0"/>
          <w:numId w:val="3"/>
        </w:numPr>
        <w:rPr>
          <w:rFonts w:ascii="Arial" w:hAnsi="Arial" w:cs="Arial"/>
          <w:sz w:val="16"/>
          <w:szCs w:val="16"/>
          <w:lang w:val="fi-FI"/>
        </w:rPr>
      </w:pPr>
      <w:r w:rsidRPr="00B96F3B">
        <w:rPr>
          <w:rFonts w:ascii="Arial" w:hAnsi="Arial" w:cs="Arial"/>
          <w:sz w:val="16"/>
          <w:szCs w:val="16"/>
          <w:lang w:val="fi-FI"/>
        </w:rPr>
        <w:t>Kattilaan asetettavan ruuan tulee olla nesteen, liemen tai kastikkeen peitossa. Voit valmistaa kastikkeen (tai muun nesteen) erillisessä astiassa etukäteen.</w:t>
      </w:r>
    </w:p>
    <w:p w14:paraId="20D7E317" w14:textId="77777777" w:rsidR="00B96F3B" w:rsidRPr="00B96F3B" w:rsidRDefault="00B96F3B" w:rsidP="00B96F3B">
      <w:pPr>
        <w:numPr>
          <w:ilvl w:val="0"/>
          <w:numId w:val="3"/>
        </w:numPr>
        <w:rPr>
          <w:rFonts w:ascii="Arial" w:hAnsi="Arial" w:cs="Arial"/>
          <w:sz w:val="16"/>
          <w:szCs w:val="16"/>
          <w:lang w:val="fi-FI"/>
        </w:rPr>
      </w:pPr>
      <w:r w:rsidRPr="00B96F3B">
        <w:rPr>
          <w:rFonts w:ascii="Arial" w:hAnsi="Arial" w:cs="Arial"/>
          <w:sz w:val="16"/>
          <w:szCs w:val="16"/>
          <w:lang w:val="fi-FI"/>
        </w:rPr>
        <w:t>Esimerkiksi lihan tai sipulin ruskistus erillisessä pannussa saattaa tehdä ruuasta maukkaampaa, mutta se valitettavasti lisää myös ruuan kokonaisrasvan määrää. Ruskistus ei ole välttämätöntä ruuan kypsymisen kannalta.</w:t>
      </w:r>
    </w:p>
    <w:p w14:paraId="152FB9D5" w14:textId="77777777" w:rsidR="00B01468" w:rsidRDefault="00B96F3B" w:rsidP="00B96F3B">
      <w:pPr>
        <w:numPr>
          <w:ilvl w:val="0"/>
          <w:numId w:val="3"/>
        </w:numPr>
        <w:rPr>
          <w:rFonts w:ascii="Arial" w:hAnsi="Arial" w:cs="Arial"/>
          <w:sz w:val="16"/>
          <w:szCs w:val="16"/>
          <w:lang w:val="fi-FI"/>
        </w:rPr>
      </w:pPr>
      <w:r w:rsidRPr="00B96F3B">
        <w:rPr>
          <w:rFonts w:ascii="Arial" w:hAnsi="Arial" w:cs="Arial"/>
          <w:sz w:val="16"/>
          <w:szCs w:val="16"/>
          <w:lang w:val="fi-FI"/>
        </w:rPr>
        <w:t>Ja muista: Ruuan hauduttaminen on parhaimmillaan taidetta. Joskus hyväkin kokki voi joutua opettelemaan hauduttamista yrityksen ja erehdyksen kautta ennen parhaan mahdollisen lopputuloksen saavuttamista.</w:t>
      </w:r>
    </w:p>
    <w:p w14:paraId="62F8E280" w14:textId="77777777" w:rsidR="00B96F3B" w:rsidRDefault="00B96F3B" w:rsidP="00437EE0">
      <w:pPr>
        <w:rPr>
          <w:rFonts w:ascii="Arial" w:hAnsi="Arial" w:cs="Arial"/>
          <w:sz w:val="16"/>
          <w:szCs w:val="16"/>
          <w:lang w:val="fi-FI"/>
        </w:rPr>
      </w:pPr>
    </w:p>
    <w:p w14:paraId="011640F4" w14:textId="77777777" w:rsidR="001B32C5" w:rsidRDefault="001B32C5" w:rsidP="00A56795">
      <w:pPr>
        <w:rPr>
          <w:rFonts w:ascii="Arial" w:hAnsi="Arial" w:cs="Arial"/>
          <w:sz w:val="16"/>
          <w:szCs w:val="16"/>
          <w:lang w:val="fi-FI"/>
        </w:rPr>
      </w:pPr>
    </w:p>
    <w:p w14:paraId="4DC67069" w14:textId="77777777" w:rsidR="001134D7" w:rsidRPr="001134D7" w:rsidRDefault="001134D7" w:rsidP="001134D7">
      <w:pPr>
        <w:pStyle w:val="Eivli"/>
        <w:rPr>
          <w:rFonts w:ascii="Arial" w:hAnsi="Arial" w:cs="Arial"/>
          <w:b/>
          <w:bCs/>
          <w:sz w:val="20"/>
          <w:szCs w:val="20"/>
          <w:lang w:val="fi-FI"/>
        </w:rPr>
      </w:pPr>
      <w:r w:rsidRPr="001134D7">
        <w:rPr>
          <w:rFonts w:ascii="Arial" w:hAnsi="Arial" w:cs="Arial"/>
          <w:b/>
          <w:bCs/>
          <w:sz w:val="20"/>
          <w:szCs w:val="20"/>
          <w:lang w:val="fi-FI"/>
        </w:rPr>
        <w:t>Ympäristöohje</w:t>
      </w:r>
    </w:p>
    <w:p w14:paraId="50D34695" w14:textId="77777777" w:rsidR="001134D7" w:rsidRPr="001134D7" w:rsidRDefault="001134D7" w:rsidP="001134D7">
      <w:pPr>
        <w:pStyle w:val="Eivli"/>
        <w:rPr>
          <w:rFonts w:ascii="Arial" w:hAnsi="Arial" w:cs="Arial"/>
          <w:sz w:val="16"/>
          <w:szCs w:val="16"/>
          <w:lang w:val="fi-FI"/>
        </w:rPr>
      </w:pPr>
    </w:p>
    <w:p w14:paraId="5447B0A6" w14:textId="77777777" w:rsidR="001134D7" w:rsidRDefault="001134D7" w:rsidP="001134D7">
      <w:pPr>
        <w:pStyle w:val="Eivli"/>
        <w:rPr>
          <w:rFonts w:ascii="Arial" w:hAnsi="Arial" w:cs="Arial"/>
          <w:sz w:val="16"/>
          <w:szCs w:val="16"/>
        </w:rPr>
      </w:pPr>
      <w:r w:rsidRPr="001134D7">
        <w:rPr>
          <w:rFonts w:ascii="Arial" w:hAnsi="Arial" w:cs="Arial"/>
          <w:sz w:val="16"/>
          <w:szCs w:val="16"/>
          <w:lang w:val="fi-FI"/>
        </w:rPr>
        <w:t xml:space="preserve">Tämä tuote on valmistettu korkealaatuisista materiaaleista ja </w:t>
      </w:r>
      <w:proofErr w:type="gramStart"/>
      <w:r w:rsidRPr="001134D7">
        <w:rPr>
          <w:rFonts w:ascii="Arial" w:hAnsi="Arial" w:cs="Arial"/>
          <w:sz w:val="16"/>
          <w:szCs w:val="16"/>
          <w:lang w:val="fi-FI"/>
        </w:rPr>
        <w:t>osista</w:t>
      </w:r>
      <w:proofErr w:type="gramEnd"/>
      <w:r w:rsidRPr="001134D7">
        <w:rPr>
          <w:rFonts w:ascii="Arial" w:hAnsi="Arial" w:cs="Arial"/>
          <w:sz w:val="16"/>
          <w:szCs w:val="16"/>
          <w:lang w:val="fi-FI"/>
        </w:rPr>
        <w:t xml:space="preserve"> jotka soveltuvat kierrätykseen, ja ne voi käyttää uudelleen. Älä hävitä tuotetta tavallisen talousjätteen mukana sen tultua elinkaarensa loppuun, vaan se tulee toimittaa sähköisten ja elektronisten laitteiden kierrätyspisteeseen. </w:t>
      </w:r>
      <w:r w:rsidRPr="001134D7">
        <w:rPr>
          <w:rFonts w:ascii="Arial" w:hAnsi="Arial" w:cs="Arial"/>
          <w:sz w:val="16"/>
          <w:szCs w:val="16"/>
        </w:rPr>
        <w:t xml:space="preserve">Ota </w:t>
      </w:r>
      <w:proofErr w:type="spellStart"/>
      <w:r w:rsidR="00490AAA" w:rsidRPr="001134D7">
        <w:rPr>
          <w:rFonts w:ascii="Arial" w:hAnsi="Arial" w:cs="Arial"/>
          <w:sz w:val="16"/>
          <w:szCs w:val="16"/>
        </w:rPr>
        <w:t>paikkakuntasi</w:t>
      </w:r>
      <w:proofErr w:type="spellEnd"/>
      <w:r w:rsidR="00490AAA" w:rsidRPr="001134D7">
        <w:rPr>
          <w:rFonts w:ascii="Arial" w:hAnsi="Arial" w:cs="Arial"/>
          <w:sz w:val="16"/>
          <w:szCs w:val="16"/>
        </w:rPr>
        <w:t xml:space="preserve"> </w:t>
      </w:r>
      <w:proofErr w:type="spellStart"/>
      <w:r w:rsidR="00490AAA" w:rsidRPr="001134D7">
        <w:rPr>
          <w:rFonts w:ascii="Arial" w:hAnsi="Arial" w:cs="Arial"/>
          <w:sz w:val="16"/>
          <w:szCs w:val="16"/>
        </w:rPr>
        <w:t>hallinnosta</w:t>
      </w:r>
      <w:proofErr w:type="spellEnd"/>
      <w:r w:rsidR="00490AAA" w:rsidRPr="001134D7">
        <w:rPr>
          <w:rFonts w:ascii="Arial" w:hAnsi="Arial" w:cs="Arial"/>
          <w:sz w:val="16"/>
          <w:szCs w:val="16"/>
        </w:rPr>
        <w:t xml:space="preserve"> </w:t>
      </w:r>
      <w:proofErr w:type="spellStart"/>
      <w:r w:rsidRPr="001134D7">
        <w:rPr>
          <w:rFonts w:ascii="Arial" w:hAnsi="Arial" w:cs="Arial"/>
          <w:sz w:val="16"/>
          <w:szCs w:val="16"/>
        </w:rPr>
        <w:t>selvää</w:t>
      </w:r>
      <w:proofErr w:type="spellEnd"/>
      <w:r w:rsidRPr="001134D7">
        <w:rPr>
          <w:rFonts w:ascii="Arial" w:hAnsi="Arial" w:cs="Arial"/>
          <w:sz w:val="16"/>
          <w:szCs w:val="16"/>
        </w:rPr>
        <w:t xml:space="preserve"> </w:t>
      </w:r>
      <w:proofErr w:type="spellStart"/>
      <w:r w:rsidR="00490AAA">
        <w:rPr>
          <w:rFonts w:ascii="Arial" w:hAnsi="Arial" w:cs="Arial"/>
          <w:sz w:val="16"/>
          <w:szCs w:val="16"/>
        </w:rPr>
        <w:t>oman</w:t>
      </w:r>
      <w:proofErr w:type="spellEnd"/>
      <w:r w:rsidR="00490AAA">
        <w:rPr>
          <w:rFonts w:ascii="Arial" w:hAnsi="Arial" w:cs="Arial"/>
          <w:sz w:val="16"/>
          <w:szCs w:val="16"/>
        </w:rPr>
        <w:t xml:space="preserve"> </w:t>
      </w:r>
      <w:proofErr w:type="spellStart"/>
      <w:r w:rsidR="00490AAA">
        <w:rPr>
          <w:rFonts w:ascii="Arial" w:hAnsi="Arial" w:cs="Arial"/>
          <w:sz w:val="16"/>
          <w:szCs w:val="16"/>
        </w:rPr>
        <w:t>kuntasi</w:t>
      </w:r>
      <w:proofErr w:type="spellEnd"/>
      <w:r w:rsidRPr="001134D7">
        <w:rPr>
          <w:rFonts w:ascii="Arial" w:hAnsi="Arial" w:cs="Arial"/>
          <w:sz w:val="16"/>
          <w:szCs w:val="16"/>
        </w:rPr>
        <w:t xml:space="preserve"> </w:t>
      </w:r>
      <w:proofErr w:type="spellStart"/>
      <w:r w:rsidRPr="001134D7">
        <w:rPr>
          <w:rFonts w:ascii="Arial" w:hAnsi="Arial" w:cs="Arial"/>
          <w:sz w:val="16"/>
          <w:szCs w:val="16"/>
        </w:rPr>
        <w:t>kierrätyspaikoista</w:t>
      </w:r>
      <w:proofErr w:type="spellEnd"/>
      <w:r w:rsidRPr="001134D7">
        <w:rPr>
          <w:rFonts w:ascii="Arial" w:hAnsi="Arial" w:cs="Arial"/>
          <w:sz w:val="16"/>
          <w:szCs w:val="16"/>
        </w:rPr>
        <w:t>.</w:t>
      </w:r>
    </w:p>
    <w:p w14:paraId="5D50A712" w14:textId="77777777" w:rsidR="001134D7" w:rsidRPr="001134D7" w:rsidRDefault="001134D7" w:rsidP="001134D7">
      <w:pPr>
        <w:pStyle w:val="Eivli"/>
        <w:rPr>
          <w:rFonts w:ascii="Arial" w:hAnsi="Arial" w:cs="Arial"/>
          <w:sz w:val="16"/>
          <w:szCs w:val="16"/>
        </w:rPr>
      </w:pPr>
    </w:p>
    <w:p w14:paraId="7A26446A" w14:textId="77777777" w:rsidR="001134D7" w:rsidRPr="001134D7" w:rsidRDefault="001134D7" w:rsidP="001134D7">
      <w:pPr>
        <w:pStyle w:val="Eivli"/>
        <w:rPr>
          <w:rFonts w:ascii="Arial" w:hAnsi="Arial" w:cs="Arial"/>
          <w:sz w:val="16"/>
          <w:szCs w:val="16"/>
        </w:rPr>
      </w:pPr>
      <w:r w:rsidRPr="001134D7">
        <w:rPr>
          <w:rFonts w:ascii="Arial" w:hAnsi="Arial" w:cs="Arial"/>
          <w:noProof/>
          <w:sz w:val="16"/>
          <w:szCs w:val="16"/>
          <w:lang w:val="fi-FI" w:eastAsia="fi-FI" w:bidi="he-IL"/>
        </w:rPr>
        <w:pict w14:anchorId="0709D1D2">
          <v:shape id="Kuva 1" o:spid="_x0000_i1026" type="#_x0000_t75" style="width:37.5pt;height:45pt;visibility:visible">
            <v:imagedata r:id="rId6" o:title="weee_bin"/>
          </v:shape>
        </w:pict>
      </w:r>
    </w:p>
    <w:p w14:paraId="291B7F69" w14:textId="77777777" w:rsidR="001134D7" w:rsidRDefault="001134D7" w:rsidP="00E15CFD">
      <w:pPr>
        <w:tabs>
          <w:tab w:val="left" w:pos="4965"/>
        </w:tabs>
        <w:rPr>
          <w:rFonts w:ascii="Arial" w:hAnsi="Arial" w:cs="Arial"/>
          <w:sz w:val="16"/>
          <w:szCs w:val="16"/>
          <w:lang w:val="fi-FI"/>
        </w:rPr>
      </w:pPr>
    </w:p>
    <w:p w14:paraId="1EF39E03" w14:textId="77777777" w:rsidR="001B32C5" w:rsidRDefault="001B32C5" w:rsidP="00E15CFD">
      <w:pPr>
        <w:tabs>
          <w:tab w:val="left" w:pos="4965"/>
        </w:tabs>
        <w:rPr>
          <w:rFonts w:ascii="Arial" w:hAnsi="Arial" w:cs="Arial"/>
          <w:sz w:val="16"/>
          <w:szCs w:val="16"/>
          <w:lang w:val="fi-FI"/>
        </w:rPr>
      </w:pPr>
      <w:r>
        <w:rPr>
          <w:rFonts w:ascii="Arial" w:hAnsi="Arial" w:cs="Arial"/>
          <w:sz w:val="16"/>
          <w:szCs w:val="16"/>
          <w:lang w:val="fi-FI"/>
        </w:rPr>
        <w:t xml:space="preserve">Tekniset tiedot: </w:t>
      </w:r>
    </w:p>
    <w:p w14:paraId="03019BC8" w14:textId="77777777" w:rsidR="001B32C5" w:rsidRDefault="001B32C5" w:rsidP="00E15CFD">
      <w:pPr>
        <w:tabs>
          <w:tab w:val="left" w:pos="4965"/>
        </w:tabs>
        <w:rPr>
          <w:rFonts w:ascii="Arial" w:hAnsi="Arial" w:cs="Arial"/>
          <w:sz w:val="16"/>
          <w:szCs w:val="16"/>
          <w:lang w:val="fi-FI"/>
        </w:rPr>
      </w:pPr>
      <w:proofErr w:type="gramStart"/>
      <w:r>
        <w:rPr>
          <w:rFonts w:ascii="Arial" w:hAnsi="Arial" w:cs="Arial"/>
          <w:sz w:val="16"/>
          <w:szCs w:val="16"/>
          <w:lang w:val="fi-FI"/>
        </w:rPr>
        <w:t>Käyttöjännite:  230</w:t>
      </w:r>
      <w:proofErr w:type="gramEnd"/>
      <w:r>
        <w:rPr>
          <w:rFonts w:ascii="Arial" w:hAnsi="Arial" w:cs="Arial"/>
          <w:sz w:val="16"/>
          <w:szCs w:val="16"/>
          <w:lang w:val="fi-FI"/>
        </w:rPr>
        <w:t xml:space="preserve"> V AC, 50 HZ</w:t>
      </w:r>
    </w:p>
    <w:p w14:paraId="6FC1EE18" w14:textId="77777777" w:rsidR="001B32C5" w:rsidRDefault="0027614D" w:rsidP="00B01468">
      <w:pPr>
        <w:tabs>
          <w:tab w:val="left" w:pos="4965"/>
        </w:tabs>
        <w:rPr>
          <w:rFonts w:ascii="Arial" w:hAnsi="Arial" w:cs="Arial"/>
          <w:sz w:val="16"/>
          <w:szCs w:val="16"/>
          <w:lang w:val="fi-FI"/>
        </w:rPr>
      </w:pPr>
      <w:proofErr w:type="gramStart"/>
      <w:r>
        <w:rPr>
          <w:rFonts w:ascii="Arial" w:hAnsi="Arial" w:cs="Arial"/>
          <w:sz w:val="16"/>
          <w:szCs w:val="16"/>
          <w:lang w:val="fi-FI"/>
        </w:rPr>
        <w:t xml:space="preserve">Teho:  </w:t>
      </w:r>
      <w:r w:rsidR="007C439C">
        <w:rPr>
          <w:rFonts w:ascii="Arial" w:hAnsi="Arial" w:cs="Arial"/>
          <w:sz w:val="16"/>
          <w:szCs w:val="16"/>
          <w:lang w:val="fi-FI"/>
        </w:rPr>
        <w:t>180</w:t>
      </w:r>
      <w:proofErr w:type="gramEnd"/>
      <w:r w:rsidR="001B32C5">
        <w:rPr>
          <w:rFonts w:ascii="Arial" w:hAnsi="Arial" w:cs="Arial"/>
          <w:sz w:val="16"/>
          <w:szCs w:val="16"/>
          <w:lang w:val="fi-FI"/>
        </w:rPr>
        <w:t>W</w:t>
      </w:r>
    </w:p>
    <w:p w14:paraId="7DD7EF86" w14:textId="77777777" w:rsidR="001B32C5" w:rsidRDefault="001B32C5" w:rsidP="00E15CFD">
      <w:pPr>
        <w:tabs>
          <w:tab w:val="left" w:pos="4965"/>
        </w:tabs>
        <w:rPr>
          <w:rFonts w:ascii="Arial" w:hAnsi="Arial" w:cs="Arial"/>
          <w:sz w:val="16"/>
          <w:szCs w:val="16"/>
          <w:lang w:val="fi-FI"/>
        </w:rPr>
      </w:pPr>
    </w:p>
    <w:p w14:paraId="600CF2AC" w14:textId="77777777" w:rsidR="008B003A" w:rsidRDefault="008B003A" w:rsidP="00E15CFD">
      <w:pPr>
        <w:tabs>
          <w:tab w:val="left" w:pos="4965"/>
        </w:tabs>
        <w:rPr>
          <w:rFonts w:ascii="Arial" w:hAnsi="Arial" w:cs="Arial"/>
          <w:sz w:val="16"/>
          <w:szCs w:val="16"/>
          <w:lang w:val="fi-FI"/>
        </w:rPr>
      </w:pPr>
      <w:r>
        <w:rPr>
          <w:rFonts w:ascii="Arial" w:hAnsi="Arial" w:cs="Arial"/>
          <w:sz w:val="16"/>
          <w:szCs w:val="16"/>
          <w:lang w:val="fi-FI"/>
        </w:rPr>
        <w:t>Takuu: 1 vuosi ostopäivästä.</w:t>
      </w:r>
    </w:p>
    <w:p w14:paraId="6BC68839" w14:textId="77777777" w:rsidR="00E16BEE" w:rsidRPr="00E15CFD" w:rsidRDefault="00E16BEE" w:rsidP="00E15CFD">
      <w:pPr>
        <w:tabs>
          <w:tab w:val="left" w:pos="4965"/>
        </w:tabs>
        <w:rPr>
          <w:rFonts w:ascii="Arial" w:hAnsi="Arial" w:cs="Arial"/>
          <w:sz w:val="16"/>
          <w:szCs w:val="16"/>
          <w:lang w:val="fi-FI"/>
        </w:rPr>
      </w:pPr>
    </w:p>
    <w:p w14:paraId="3A64E772" w14:textId="77777777" w:rsidR="001B32C5" w:rsidRPr="00E15CFD" w:rsidRDefault="001B32C5" w:rsidP="00B679F0">
      <w:pPr>
        <w:tabs>
          <w:tab w:val="left" w:pos="4965"/>
        </w:tabs>
        <w:outlineLvl w:val="0"/>
        <w:rPr>
          <w:rFonts w:ascii="Arial" w:hAnsi="Arial" w:cs="Arial"/>
          <w:sz w:val="16"/>
          <w:szCs w:val="16"/>
          <w:lang w:val="fi-FI"/>
        </w:rPr>
      </w:pPr>
      <w:r w:rsidRPr="00E15CFD">
        <w:rPr>
          <w:rFonts w:ascii="Arial" w:hAnsi="Arial" w:cs="Arial"/>
          <w:sz w:val="16"/>
          <w:szCs w:val="16"/>
          <w:lang w:val="fi-FI"/>
        </w:rPr>
        <w:t xml:space="preserve">Maahantuoja: InBound Finland Oy, Mäkelänkatu </w:t>
      </w:r>
      <w:smartTag w:uri="urn:schemas-microsoft-com:office:smarttags" w:element="metricconverter">
        <w:smartTagPr>
          <w:attr w:name="ProductID" w:val="58 A"/>
        </w:smartTagPr>
        <w:r w:rsidRPr="00E15CFD">
          <w:rPr>
            <w:rFonts w:ascii="Arial" w:hAnsi="Arial" w:cs="Arial"/>
            <w:sz w:val="16"/>
            <w:szCs w:val="16"/>
            <w:lang w:val="fi-FI"/>
          </w:rPr>
          <w:t>58 A</w:t>
        </w:r>
      </w:smartTag>
      <w:r w:rsidRPr="00E15CFD">
        <w:rPr>
          <w:rFonts w:ascii="Arial" w:hAnsi="Arial" w:cs="Arial"/>
          <w:sz w:val="16"/>
          <w:szCs w:val="16"/>
          <w:lang w:val="fi-FI"/>
        </w:rPr>
        <w:t>, 00510 Helsinki</w:t>
      </w:r>
    </w:p>
    <w:p w14:paraId="4C0FDA41" w14:textId="77777777" w:rsidR="001B32C5" w:rsidRPr="00E16BEE" w:rsidRDefault="001B32C5" w:rsidP="00B679F0">
      <w:pPr>
        <w:tabs>
          <w:tab w:val="left" w:pos="4965"/>
        </w:tabs>
        <w:rPr>
          <w:rFonts w:ascii="Arial" w:hAnsi="Arial" w:cs="Arial"/>
          <w:sz w:val="16"/>
          <w:szCs w:val="16"/>
          <w:lang w:val="fi-FI"/>
        </w:rPr>
      </w:pPr>
      <w:r w:rsidRPr="00E16BEE">
        <w:rPr>
          <w:rFonts w:ascii="Arial" w:hAnsi="Arial" w:cs="Arial"/>
          <w:sz w:val="16"/>
          <w:szCs w:val="16"/>
          <w:lang w:val="fi-FI"/>
        </w:rPr>
        <w:t xml:space="preserve">puhelin: 09-711 711, sähköposti: </w:t>
      </w:r>
      <w:hyperlink r:id="rId7" w:history="1">
        <w:r w:rsidRPr="00E16BEE">
          <w:rPr>
            <w:rStyle w:val="Hyperlinkki"/>
            <w:rFonts w:ascii="Arial" w:hAnsi="Arial" w:cs="Arial"/>
            <w:sz w:val="16"/>
            <w:szCs w:val="16"/>
            <w:lang w:val="fi-FI"/>
          </w:rPr>
          <w:t>myynti@inbound.fi</w:t>
        </w:r>
      </w:hyperlink>
      <w:r w:rsidR="00E16BEE" w:rsidRPr="00E16BEE">
        <w:rPr>
          <w:rFonts w:ascii="Arial" w:hAnsi="Arial" w:cs="Arial"/>
          <w:sz w:val="16"/>
          <w:szCs w:val="16"/>
          <w:lang w:val="fi-FI"/>
        </w:rPr>
        <w:t>,   www.inbound.fi</w:t>
      </w:r>
    </w:p>
    <w:p w14:paraId="1734C14A" w14:textId="77777777" w:rsidR="00B01468" w:rsidRDefault="00A87854" w:rsidP="003F450A">
      <w:pPr>
        <w:jc w:val="left"/>
        <w:outlineLvl w:val="0"/>
        <w:rPr>
          <w:rFonts w:ascii="Arial" w:hAnsi="Arial" w:cs="Arial"/>
          <w:b/>
          <w:noProof/>
          <w:sz w:val="32"/>
          <w:szCs w:val="32"/>
          <w:lang w:val="fi-FI" w:eastAsia="fi-FI" w:bidi="he-IL"/>
        </w:rPr>
      </w:pPr>
      <w:r>
        <w:rPr>
          <w:rFonts w:ascii="Arial" w:hAnsi="Arial" w:cs="Arial"/>
          <w:b/>
          <w:noProof/>
          <w:sz w:val="32"/>
          <w:szCs w:val="32"/>
          <w:lang w:val="fi-FI" w:eastAsia="fi-FI" w:bidi="he-IL"/>
        </w:rPr>
        <w:br w:type="page"/>
      </w:r>
      <w:r w:rsidR="00E82CD1">
        <w:rPr>
          <w:rFonts w:ascii="Arial" w:hAnsi="Arial" w:cs="Arial"/>
          <w:b/>
          <w:noProof/>
          <w:sz w:val="32"/>
          <w:szCs w:val="32"/>
          <w:lang w:val="fi-FI" w:eastAsia="fi-FI" w:bidi="he-IL"/>
        </w:rPr>
        <w:lastRenderedPageBreak/>
        <w:pict w14:anchorId="1EC30762">
          <v:shape id="_x0000_i1027" type="#_x0000_t75" style="width:150.75pt;height:40.5pt">
            <v:imagedata r:id="rId5" o:title="Prego_new"/>
          </v:shape>
        </w:pict>
      </w:r>
    </w:p>
    <w:p w14:paraId="5DE7E6E8" w14:textId="77777777" w:rsidR="008B003A" w:rsidRPr="008B003A" w:rsidRDefault="008B003A" w:rsidP="00C82C4F">
      <w:pPr>
        <w:tabs>
          <w:tab w:val="left" w:pos="4965"/>
        </w:tabs>
        <w:jc w:val="left"/>
        <w:rPr>
          <w:rFonts w:ascii="Arial" w:hAnsi="Arial" w:cs="Arial"/>
          <w:b/>
          <w:sz w:val="24"/>
          <w:lang w:val="sv-SE"/>
        </w:rPr>
      </w:pPr>
    </w:p>
    <w:p w14:paraId="249246DF" w14:textId="77777777" w:rsidR="001B32C5" w:rsidRPr="00E82CD1" w:rsidRDefault="001B32C5" w:rsidP="00C82C4F">
      <w:pPr>
        <w:tabs>
          <w:tab w:val="left" w:pos="4965"/>
        </w:tabs>
        <w:jc w:val="left"/>
        <w:rPr>
          <w:rFonts w:ascii="Arial" w:hAnsi="Arial" w:cs="Arial"/>
          <w:sz w:val="28"/>
          <w:szCs w:val="28"/>
          <w:lang w:val="sv-SE"/>
        </w:rPr>
      </w:pPr>
      <w:r w:rsidRPr="00E82CD1">
        <w:rPr>
          <w:rFonts w:ascii="Arial" w:hAnsi="Arial" w:cs="Arial"/>
          <w:b/>
          <w:sz w:val="28"/>
          <w:szCs w:val="28"/>
          <w:lang w:val="sv-SE"/>
        </w:rPr>
        <w:t>B</w:t>
      </w:r>
      <w:r w:rsidR="00804F79" w:rsidRPr="00E82CD1">
        <w:rPr>
          <w:rFonts w:ascii="Arial" w:hAnsi="Arial" w:cs="Arial"/>
          <w:b/>
          <w:sz w:val="28"/>
          <w:szCs w:val="28"/>
          <w:lang w:val="sv-SE"/>
        </w:rPr>
        <w:t xml:space="preserve">ruksanvisning för </w:t>
      </w:r>
      <w:proofErr w:type="spellStart"/>
      <w:r w:rsidR="00804F79" w:rsidRPr="00E82CD1">
        <w:rPr>
          <w:rFonts w:ascii="Arial" w:hAnsi="Arial" w:cs="Arial"/>
          <w:b/>
          <w:sz w:val="28"/>
          <w:szCs w:val="28"/>
          <w:lang w:val="sv-SE"/>
        </w:rPr>
        <w:t>Prego</w:t>
      </w:r>
      <w:proofErr w:type="spellEnd"/>
      <w:r w:rsidR="00804F79" w:rsidRPr="00E82CD1">
        <w:rPr>
          <w:rFonts w:ascii="Arial" w:hAnsi="Arial" w:cs="Arial"/>
          <w:b/>
          <w:sz w:val="28"/>
          <w:szCs w:val="28"/>
          <w:lang w:val="sv-SE"/>
        </w:rPr>
        <w:t xml:space="preserve"> P-</w:t>
      </w:r>
      <w:r w:rsidR="004E2758">
        <w:rPr>
          <w:rFonts w:ascii="Arial" w:hAnsi="Arial" w:cs="Arial"/>
          <w:b/>
          <w:sz w:val="28"/>
          <w:szCs w:val="28"/>
          <w:lang w:val="sv-SE"/>
        </w:rPr>
        <w:t>351</w:t>
      </w:r>
      <w:r w:rsidR="007C439C">
        <w:rPr>
          <w:rFonts w:ascii="Arial" w:hAnsi="Arial" w:cs="Arial"/>
          <w:b/>
          <w:sz w:val="28"/>
          <w:szCs w:val="28"/>
          <w:lang w:val="sv-SE"/>
        </w:rPr>
        <w:t>/P-352</w:t>
      </w:r>
      <w:r w:rsidR="005C5050">
        <w:rPr>
          <w:rFonts w:ascii="Arial" w:hAnsi="Arial" w:cs="Arial"/>
          <w:b/>
          <w:sz w:val="28"/>
          <w:szCs w:val="28"/>
          <w:lang w:val="sv-SE"/>
        </w:rPr>
        <w:t xml:space="preserve"> sjudningsgryta</w:t>
      </w:r>
    </w:p>
    <w:p w14:paraId="1AB5A4C4" w14:textId="77777777" w:rsidR="001B32C5" w:rsidRDefault="001B32C5" w:rsidP="009709FC">
      <w:pPr>
        <w:ind w:left="280" w:hanging="280"/>
        <w:rPr>
          <w:rFonts w:ascii="Arial" w:hAnsi="Arial" w:cs="Arial"/>
          <w:sz w:val="18"/>
          <w:szCs w:val="18"/>
          <w:lang w:val="sv-SE"/>
        </w:rPr>
      </w:pPr>
    </w:p>
    <w:p w14:paraId="457EBF2E" w14:textId="77777777" w:rsidR="00C82C4F" w:rsidRPr="007E1D3C" w:rsidRDefault="00C82C4F" w:rsidP="00C82C4F">
      <w:pPr>
        <w:pStyle w:val="Eivli"/>
        <w:outlineLvl w:val="0"/>
        <w:rPr>
          <w:rFonts w:ascii="Arial" w:hAnsi="Arial" w:cs="Arial"/>
          <w:b/>
          <w:bCs/>
          <w:sz w:val="20"/>
          <w:szCs w:val="20"/>
          <w:lang w:val="sv-SE"/>
        </w:rPr>
      </w:pPr>
      <w:r w:rsidRPr="007E1D3C">
        <w:rPr>
          <w:rFonts w:ascii="Arial" w:hAnsi="Arial" w:cs="Arial"/>
          <w:b/>
          <w:bCs/>
          <w:sz w:val="20"/>
          <w:szCs w:val="20"/>
          <w:lang w:val="sv-SE"/>
        </w:rPr>
        <w:t>Säkerhetsföreskrifter</w:t>
      </w:r>
    </w:p>
    <w:p w14:paraId="2A792898" w14:textId="77777777" w:rsidR="00C82C4F" w:rsidRPr="007E1D3C" w:rsidRDefault="00C82C4F" w:rsidP="00C82C4F">
      <w:pPr>
        <w:pStyle w:val="Eivli"/>
        <w:rPr>
          <w:rFonts w:ascii="Arial" w:hAnsi="Arial" w:cs="Arial"/>
          <w:sz w:val="16"/>
          <w:szCs w:val="16"/>
          <w:lang w:val="sv-SE"/>
        </w:rPr>
      </w:pPr>
    </w:p>
    <w:p w14:paraId="051723BE" w14:textId="77777777" w:rsidR="00C82C4F" w:rsidRPr="007E1D3C" w:rsidRDefault="00C82C4F" w:rsidP="00C82C4F">
      <w:pPr>
        <w:pStyle w:val="Eivli"/>
        <w:rPr>
          <w:rFonts w:ascii="Arial" w:hAnsi="Arial" w:cs="Arial"/>
          <w:sz w:val="16"/>
          <w:szCs w:val="16"/>
          <w:lang w:val="sv-SE"/>
        </w:rPr>
      </w:pPr>
      <w:r w:rsidRPr="007E1D3C">
        <w:rPr>
          <w:rFonts w:ascii="Arial" w:hAnsi="Arial" w:cs="Arial"/>
          <w:sz w:val="16"/>
          <w:szCs w:val="16"/>
          <w:lang w:val="sv-SE"/>
        </w:rPr>
        <w:t xml:space="preserve">Placera </w:t>
      </w:r>
      <w:r>
        <w:rPr>
          <w:rFonts w:ascii="Arial" w:hAnsi="Arial" w:cs="Arial"/>
          <w:sz w:val="16"/>
          <w:szCs w:val="16"/>
          <w:lang w:val="sv-SE"/>
        </w:rPr>
        <w:t>apparaten</w:t>
      </w:r>
      <w:r w:rsidRPr="007E1D3C">
        <w:rPr>
          <w:rFonts w:ascii="Arial" w:hAnsi="Arial" w:cs="Arial"/>
          <w:sz w:val="16"/>
          <w:szCs w:val="16"/>
          <w:lang w:val="sv-SE"/>
        </w:rPr>
        <w:t xml:space="preserve"> på en jämn och stadig yta.</w:t>
      </w:r>
    </w:p>
    <w:p w14:paraId="63C2DF4D" w14:textId="77777777" w:rsidR="00C82C4F" w:rsidRPr="007E1D3C" w:rsidRDefault="00C82C4F" w:rsidP="00C82C4F">
      <w:pPr>
        <w:pStyle w:val="Eivli"/>
        <w:rPr>
          <w:rFonts w:ascii="Arial" w:hAnsi="Arial" w:cs="Arial"/>
          <w:sz w:val="16"/>
          <w:szCs w:val="16"/>
          <w:lang w:val="sv-SE"/>
        </w:rPr>
      </w:pPr>
      <w:r w:rsidRPr="007E1D3C">
        <w:rPr>
          <w:rFonts w:ascii="Arial" w:hAnsi="Arial" w:cs="Arial"/>
          <w:sz w:val="16"/>
          <w:szCs w:val="16"/>
          <w:lang w:val="sv-SE"/>
        </w:rPr>
        <w:t>Använd inte apparaten nära vatten eller vätska.</w:t>
      </w:r>
    </w:p>
    <w:p w14:paraId="45FD7E6A" w14:textId="77777777" w:rsidR="00C82C4F" w:rsidRPr="007E1D3C" w:rsidRDefault="00C82C4F" w:rsidP="00C82C4F">
      <w:pPr>
        <w:pStyle w:val="Eivli"/>
        <w:rPr>
          <w:rFonts w:ascii="Arial" w:hAnsi="Arial" w:cs="Arial"/>
          <w:sz w:val="16"/>
          <w:szCs w:val="16"/>
          <w:lang w:val="sv-SE"/>
        </w:rPr>
      </w:pPr>
      <w:r w:rsidRPr="007E1D3C">
        <w:rPr>
          <w:rFonts w:ascii="Arial" w:hAnsi="Arial" w:cs="Arial"/>
          <w:sz w:val="16"/>
          <w:szCs w:val="16"/>
          <w:lang w:val="sv-SE"/>
        </w:rPr>
        <w:t>Placera inte apparaten på eller bredvid en varm kokplatta.</w:t>
      </w:r>
    </w:p>
    <w:p w14:paraId="28E78280" w14:textId="77777777" w:rsidR="00C82C4F" w:rsidRPr="007E1D3C" w:rsidRDefault="00C82C4F" w:rsidP="00792509">
      <w:pPr>
        <w:pStyle w:val="Eivli"/>
        <w:rPr>
          <w:rFonts w:ascii="Arial" w:hAnsi="Arial" w:cs="Arial"/>
          <w:sz w:val="16"/>
          <w:szCs w:val="16"/>
          <w:lang w:val="sv-SE"/>
        </w:rPr>
      </w:pPr>
      <w:r w:rsidRPr="007E1D3C">
        <w:rPr>
          <w:rFonts w:ascii="Arial" w:hAnsi="Arial" w:cs="Arial"/>
          <w:sz w:val="16"/>
          <w:szCs w:val="16"/>
          <w:lang w:val="sv-SE"/>
        </w:rPr>
        <w:t>Placera aldrig apparaten så nära en bordskant att någon</w:t>
      </w:r>
      <w:r w:rsidR="00792509">
        <w:rPr>
          <w:rFonts w:ascii="Arial" w:hAnsi="Arial" w:cs="Arial"/>
          <w:sz w:val="16"/>
          <w:szCs w:val="16"/>
          <w:lang w:val="sv-SE"/>
        </w:rPr>
        <w:t xml:space="preserve"> </w:t>
      </w:r>
      <w:r w:rsidRPr="007E1D3C">
        <w:rPr>
          <w:rFonts w:ascii="Arial" w:hAnsi="Arial" w:cs="Arial"/>
          <w:sz w:val="16"/>
          <w:szCs w:val="16"/>
          <w:lang w:val="sv-SE"/>
        </w:rPr>
        <w:t>i misstag</w:t>
      </w:r>
      <w:r w:rsidR="00792509">
        <w:rPr>
          <w:rFonts w:ascii="Arial" w:hAnsi="Arial" w:cs="Arial"/>
          <w:sz w:val="16"/>
          <w:szCs w:val="16"/>
          <w:lang w:val="sv-SE"/>
        </w:rPr>
        <w:t xml:space="preserve"> kan</w:t>
      </w:r>
      <w:r w:rsidRPr="007E1D3C">
        <w:rPr>
          <w:rFonts w:ascii="Arial" w:hAnsi="Arial" w:cs="Arial"/>
          <w:sz w:val="16"/>
          <w:szCs w:val="16"/>
          <w:lang w:val="sv-SE"/>
        </w:rPr>
        <w:t xml:space="preserve"> skuffa till den.</w:t>
      </w:r>
    </w:p>
    <w:p w14:paraId="548621BF" w14:textId="77777777" w:rsidR="00C82C4F" w:rsidRDefault="00C82C4F" w:rsidP="00C82C4F">
      <w:pPr>
        <w:pStyle w:val="Eivli"/>
        <w:rPr>
          <w:rFonts w:ascii="Arial" w:hAnsi="Arial" w:cs="Arial"/>
          <w:sz w:val="16"/>
          <w:szCs w:val="16"/>
          <w:lang w:val="sv-SE"/>
        </w:rPr>
      </w:pPr>
      <w:r w:rsidRPr="007E1D3C">
        <w:rPr>
          <w:rFonts w:ascii="Arial" w:hAnsi="Arial" w:cs="Arial"/>
          <w:sz w:val="16"/>
          <w:szCs w:val="16"/>
          <w:lang w:val="sv-SE"/>
        </w:rPr>
        <w:t>Försäkra dig att ingen kan snubbla i elledningen.</w:t>
      </w:r>
    </w:p>
    <w:p w14:paraId="38C96D89" w14:textId="77777777" w:rsidR="00C82C4F" w:rsidRPr="00804F79" w:rsidRDefault="00C82C4F" w:rsidP="00C82C4F">
      <w:pPr>
        <w:pStyle w:val="Eivli"/>
        <w:rPr>
          <w:rFonts w:ascii="Arial" w:hAnsi="Arial" w:cs="Arial"/>
          <w:sz w:val="16"/>
          <w:szCs w:val="16"/>
          <w:lang w:val="sv-SE"/>
        </w:rPr>
      </w:pPr>
      <w:r w:rsidRPr="00804F79">
        <w:rPr>
          <w:rFonts w:ascii="Arial" w:hAnsi="Arial" w:cs="Arial"/>
          <w:sz w:val="16"/>
          <w:szCs w:val="16"/>
          <w:lang w:val="sv-SE"/>
        </w:rPr>
        <w:t>Lå</w:t>
      </w:r>
      <w:r>
        <w:rPr>
          <w:rFonts w:ascii="Arial" w:hAnsi="Arial" w:cs="Arial"/>
          <w:sz w:val="16"/>
          <w:szCs w:val="16"/>
          <w:lang w:val="sv-SE"/>
        </w:rPr>
        <w:t>t inte barn komma åt kokaren</w:t>
      </w:r>
      <w:r w:rsidRPr="00804F79">
        <w:rPr>
          <w:rFonts w:ascii="Arial" w:hAnsi="Arial" w:cs="Arial"/>
          <w:sz w:val="16"/>
          <w:szCs w:val="16"/>
          <w:lang w:val="sv-SE"/>
        </w:rPr>
        <w:t>.</w:t>
      </w:r>
    </w:p>
    <w:p w14:paraId="227BEFBF" w14:textId="77777777" w:rsidR="00C82C4F" w:rsidRDefault="00C82C4F" w:rsidP="00C82C4F">
      <w:pPr>
        <w:pStyle w:val="Eivli"/>
        <w:rPr>
          <w:rFonts w:ascii="Arial" w:hAnsi="Arial" w:cs="Arial"/>
          <w:sz w:val="16"/>
          <w:szCs w:val="16"/>
          <w:lang w:val="sv-SE"/>
        </w:rPr>
      </w:pPr>
      <w:r>
        <w:rPr>
          <w:rFonts w:ascii="Arial" w:hAnsi="Arial" w:cs="Arial"/>
          <w:sz w:val="16"/>
          <w:szCs w:val="16"/>
          <w:lang w:val="sv-SE"/>
        </w:rPr>
        <w:t>Apparaten</w:t>
      </w:r>
      <w:r w:rsidRPr="00804F79">
        <w:rPr>
          <w:rFonts w:ascii="Arial" w:hAnsi="Arial" w:cs="Arial"/>
          <w:sz w:val="16"/>
          <w:szCs w:val="16"/>
          <w:lang w:val="sv-SE"/>
        </w:rPr>
        <w:t xml:space="preserve"> är inte avsedd att användas av barn eller personer med nersatt fysisk, sensorisk eller mental förmåga eller bristfällig erfarenhet eller kunskap </w:t>
      </w:r>
      <w:r>
        <w:rPr>
          <w:rFonts w:ascii="Arial" w:hAnsi="Arial" w:cs="Arial"/>
          <w:sz w:val="16"/>
          <w:szCs w:val="16"/>
          <w:lang w:val="sv-SE"/>
        </w:rPr>
        <w:t>av apparaten, såvida de inte är under uppsyn eller har fått instruktioner i hur apparaten används av en person som ansvarar för deras säkerhet.</w:t>
      </w:r>
    </w:p>
    <w:p w14:paraId="07A9371A" w14:textId="77777777" w:rsidR="00C82C4F" w:rsidRDefault="00C82C4F" w:rsidP="00C82C4F">
      <w:pPr>
        <w:pStyle w:val="Eivli"/>
        <w:rPr>
          <w:rFonts w:ascii="Arial" w:hAnsi="Arial" w:cs="Arial"/>
          <w:sz w:val="16"/>
          <w:szCs w:val="16"/>
          <w:lang w:val="sv-SE"/>
        </w:rPr>
      </w:pPr>
      <w:r>
        <w:rPr>
          <w:rFonts w:ascii="Arial" w:hAnsi="Arial" w:cs="Arial"/>
          <w:sz w:val="16"/>
          <w:szCs w:val="16"/>
          <w:lang w:val="sv-SE"/>
        </w:rPr>
        <w:t xml:space="preserve">Akta dig för </w:t>
      </w:r>
      <w:r w:rsidR="00811DC6">
        <w:rPr>
          <w:rFonts w:ascii="Arial" w:hAnsi="Arial" w:cs="Arial"/>
          <w:sz w:val="16"/>
          <w:szCs w:val="16"/>
          <w:lang w:val="sv-SE"/>
        </w:rPr>
        <w:t>het ånga när apparaten kokar</w:t>
      </w:r>
      <w:r>
        <w:rPr>
          <w:rFonts w:ascii="Arial" w:hAnsi="Arial" w:cs="Arial"/>
          <w:sz w:val="16"/>
          <w:szCs w:val="16"/>
          <w:lang w:val="sv-SE"/>
        </w:rPr>
        <w:t>.</w:t>
      </w:r>
    </w:p>
    <w:p w14:paraId="01B38337" w14:textId="77777777" w:rsidR="00C82C4F" w:rsidRDefault="00C82C4F" w:rsidP="00C82C4F">
      <w:pPr>
        <w:pStyle w:val="Eivli"/>
        <w:rPr>
          <w:rFonts w:ascii="Arial" w:hAnsi="Arial" w:cs="Arial"/>
          <w:sz w:val="16"/>
          <w:szCs w:val="16"/>
          <w:lang w:val="sv-SE"/>
        </w:rPr>
      </w:pPr>
      <w:r>
        <w:rPr>
          <w:rFonts w:ascii="Arial" w:hAnsi="Arial" w:cs="Arial"/>
          <w:sz w:val="16"/>
          <w:szCs w:val="16"/>
          <w:lang w:val="sv-SE"/>
        </w:rPr>
        <w:t xml:space="preserve">Kom ihåg att apparatens ytor blir heta. </w:t>
      </w:r>
    </w:p>
    <w:p w14:paraId="5EBD933F" w14:textId="77777777" w:rsidR="00C82C4F" w:rsidRDefault="00C82C4F" w:rsidP="00C82C4F">
      <w:pPr>
        <w:pStyle w:val="Eivli"/>
        <w:rPr>
          <w:rFonts w:ascii="Arial" w:hAnsi="Arial" w:cs="Arial"/>
          <w:sz w:val="16"/>
          <w:szCs w:val="16"/>
          <w:lang w:val="sv-SE"/>
        </w:rPr>
      </w:pPr>
      <w:r>
        <w:rPr>
          <w:rFonts w:ascii="Arial" w:hAnsi="Arial" w:cs="Arial"/>
          <w:sz w:val="16"/>
          <w:szCs w:val="16"/>
          <w:lang w:val="sv-SE"/>
        </w:rPr>
        <w:t xml:space="preserve">Använd inte apparaten utan </w:t>
      </w:r>
      <w:r w:rsidR="00811DC6">
        <w:rPr>
          <w:rFonts w:ascii="Arial" w:hAnsi="Arial" w:cs="Arial"/>
          <w:sz w:val="16"/>
          <w:szCs w:val="16"/>
          <w:lang w:val="sv-SE"/>
        </w:rPr>
        <w:t>gryta eller om grytan är tom.</w:t>
      </w:r>
    </w:p>
    <w:p w14:paraId="29C6AF8F" w14:textId="77777777" w:rsidR="00241B76" w:rsidRDefault="00811DC6" w:rsidP="00C82C4F">
      <w:pPr>
        <w:pStyle w:val="Eivli"/>
        <w:rPr>
          <w:rFonts w:ascii="Arial" w:hAnsi="Arial" w:cs="Arial"/>
          <w:sz w:val="16"/>
          <w:szCs w:val="16"/>
          <w:lang w:val="sv-SE"/>
        </w:rPr>
      </w:pPr>
      <w:r>
        <w:rPr>
          <w:rFonts w:ascii="Arial" w:hAnsi="Arial" w:cs="Arial"/>
          <w:sz w:val="16"/>
          <w:szCs w:val="16"/>
          <w:lang w:val="sv-SE"/>
        </w:rPr>
        <w:t>Täck aldrig apparaten</w:t>
      </w:r>
      <w:r w:rsidR="00241B76">
        <w:rPr>
          <w:rFonts w:ascii="Arial" w:hAnsi="Arial" w:cs="Arial"/>
          <w:sz w:val="16"/>
          <w:szCs w:val="16"/>
          <w:lang w:val="sv-SE"/>
        </w:rPr>
        <w:t>.</w:t>
      </w:r>
    </w:p>
    <w:p w14:paraId="4649B8FF" w14:textId="77777777" w:rsidR="00C82C4F" w:rsidRPr="00E458DC" w:rsidRDefault="00C82C4F" w:rsidP="00C82C4F">
      <w:pPr>
        <w:pStyle w:val="Eivli"/>
        <w:rPr>
          <w:rFonts w:ascii="Arial" w:hAnsi="Arial" w:cs="Arial"/>
          <w:sz w:val="16"/>
          <w:szCs w:val="16"/>
          <w:lang w:val="sv-SE"/>
        </w:rPr>
      </w:pPr>
      <w:r>
        <w:rPr>
          <w:rFonts w:ascii="Arial" w:hAnsi="Arial" w:cs="Arial"/>
          <w:sz w:val="16"/>
          <w:szCs w:val="16"/>
          <w:lang w:val="sv-SE"/>
        </w:rPr>
        <w:t xml:space="preserve">Apparaten </w:t>
      </w:r>
      <w:r w:rsidRPr="00E458DC">
        <w:rPr>
          <w:rFonts w:ascii="Arial" w:hAnsi="Arial" w:cs="Arial"/>
          <w:sz w:val="16"/>
          <w:szCs w:val="16"/>
          <w:lang w:val="sv-SE"/>
        </w:rPr>
        <w:t xml:space="preserve">är endast avsedd för hemmabruk. </w:t>
      </w:r>
    </w:p>
    <w:p w14:paraId="154AE362" w14:textId="77777777" w:rsidR="00C82C4F" w:rsidRPr="007E1D3C" w:rsidRDefault="00C82C4F" w:rsidP="00C82C4F">
      <w:pPr>
        <w:pStyle w:val="Eivli"/>
        <w:rPr>
          <w:rFonts w:ascii="Arial" w:hAnsi="Arial" w:cs="Arial"/>
          <w:sz w:val="16"/>
          <w:szCs w:val="16"/>
          <w:lang w:val="sv-SE"/>
        </w:rPr>
      </w:pPr>
      <w:r w:rsidRPr="007E1D3C">
        <w:rPr>
          <w:rFonts w:ascii="Arial" w:hAnsi="Arial" w:cs="Arial"/>
          <w:sz w:val="16"/>
          <w:szCs w:val="16"/>
          <w:lang w:val="sv-SE"/>
        </w:rPr>
        <w:t>Använd inte apparaten om den är sönder eller elledningen är skadad.</w:t>
      </w:r>
    </w:p>
    <w:p w14:paraId="7501EAC9" w14:textId="77777777" w:rsidR="00C82C4F" w:rsidRDefault="00C82C4F" w:rsidP="00C82C4F">
      <w:pPr>
        <w:pStyle w:val="Eivli"/>
        <w:rPr>
          <w:rFonts w:ascii="Arial" w:hAnsi="Arial" w:cs="Arial"/>
          <w:sz w:val="16"/>
          <w:szCs w:val="16"/>
          <w:lang w:val="sv-SE"/>
        </w:rPr>
      </w:pPr>
      <w:r>
        <w:rPr>
          <w:rFonts w:ascii="Arial" w:hAnsi="Arial" w:cs="Arial"/>
          <w:sz w:val="16"/>
          <w:szCs w:val="16"/>
          <w:lang w:val="sv-SE"/>
        </w:rPr>
        <w:t>Om apparaten inte fungerar som den bör, tag bort elledningen från eluttaget.</w:t>
      </w:r>
    </w:p>
    <w:p w14:paraId="65990619" w14:textId="77777777" w:rsidR="00C82C4F" w:rsidRPr="00E458DC" w:rsidRDefault="00C82C4F" w:rsidP="00C82C4F">
      <w:pPr>
        <w:pStyle w:val="Eivli"/>
        <w:rPr>
          <w:rFonts w:ascii="Arial" w:hAnsi="Arial" w:cs="Arial"/>
          <w:sz w:val="16"/>
          <w:szCs w:val="16"/>
          <w:lang w:val="sv-SE"/>
        </w:rPr>
      </w:pPr>
      <w:r w:rsidRPr="00E458DC">
        <w:rPr>
          <w:rFonts w:ascii="Arial" w:hAnsi="Arial" w:cs="Arial"/>
          <w:sz w:val="16"/>
          <w:szCs w:val="16"/>
          <w:lang w:val="sv-SE"/>
        </w:rPr>
        <w:t>Bara en fackman får reparera apparaten.</w:t>
      </w:r>
    </w:p>
    <w:p w14:paraId="3A8BC845" w14:textId="77777777" w:rsidR="00C82C4F" w:rsidRDefault="00C82C4F" w:rsidP="00C82C4F">
      <w:pPr>
        <w:pStyle w:val="Eivli"/>
        <w:rPr>
          <w:rFonts w:ascii="Arial" w:hAnsi="Arial" w:cs="Arial"/>
          <w:sz w:val="16"/>
          <w:szCs w:val="16"/>
          <w:lang w:val="sv-SE"/>
        </w:rPr>
      </w:pPr>
      <w:r>
        <w:rPr>
          <w:rFonts w:ascii="Arial" w:hAnsi="Arial" w:cs="Arial"/>
          <w:sz w:val="16"/>
          <w:szCs w:val="16"/>
          <w:lang w:val="sv-SE"/>
        </w:rPr>
        <w:t>Spara denna bruksanvisning för kommande bruk.</w:t>
      </w:r>
    </w:p>
    <w:p w14:paraId="1F8EDB15" w14:textId="77777777" w:rsidR="00C82C4F" w:rsidRDefault="00C82C4F" w:rsidP="009709FC">
      <w:pPr>
        <w:ind w:left="280" w:hanging="280"/>
        <w:rPr>
          <w:rFonts w:ascii="Arial" w:hAnsi="Arial" w:cs="Arial"/>
          <w:sz w:val="18"/>
          <w:szCs w:val="18"/>
          <w:lang w:val="sv-SE"/>
        </w:rPr>
      </w:pPr>
    </w:p>
    <w:p w14:paraId="46776A34" w14:textId="77777777" w:rsidR="001B32C5" w:rsidRPr="00804F79" w:rsidRDefault="00F65158" w:rsidP="00B679F0">
      <w:pPr>
        <w:pStyle w:val="Eivli"/>
        <w:outlineLvl w:val="0"/>
        <w:rPr>
          <w:rFonts w:ascii="Arial" w:hAnsi="Arial" w:cs="Arial"/>
          <w:b/>
          <w:bCs/>
          <w:sz w:val="20"/>
          <w:szCs w:val="20"/>
          <w:lang w:val="sv-SE"/>
        </w:rPr>
      </w:pPr>
      <w:proofErr w:type="spellStart"/>
      <w:r>
        <w:rPr>
          <w:rFonts w:ascii="Arial" w:hAnsi="Arial" w:cs="Arial"/>
          <w:b/>
          <w:bCs/>
          <w:sz w:val="20"/>
          <w:szCs w:val="20"/>
          <w:lang w:val="sv-SE"/>
        </w:rPr>
        <w:t>I</w:t>
      </w:r>
      <w:r w:rsidR="001B32C5" w:rsidRPr="00804F79">
        <w:rPr>
          <w:rFonts w:ascii="Arial" w:hAnsi="Arial" w:cs="Arial"/>
          <w:b/>
          <w:bCs/>
          <w:sz w:val="20"/>
          <w:szCs w:val="20"/>
          <w:lang w:val="sv-SE"/>
        </w:rPr>
        <w:t>bruktagning</w:t>
      </w:r>
      <w:proofErr w:type="spellEnd"/>
    </w:p>
    <w:p w14:paraId="6E3221DB" w14:textId="77777777" w:rsidR="001B32C5" w:rsidRPr="00804F79" w:rsidRDefault="001B32C5" w:rsidP="007E1D3C">
      <w:pPr>
        <w:pStyle w:val="Eivli"/>
        <w:rPr>
          <w:rFonts w:ascii="Arial" w:hAnsi="Arial" w:cs="Arial"/>
          <w:sz w:val="16"/>
          <w:szCs w:val="16"/>
          <w:lang w:val="sv-SE"/>
        </w:rPr>
      </w:pPr>
    </w:p>
    <w:p w14:paraId="1449CE04" w14:textId="77777777" w:rsidR="00F65158" w:rsidRDefault="00F65158" w:rsidP="007E1D3C">
      <w:pPr>
        <w:pStyle w:val="Eivli"/>
        <w:rPr>
          <w:rFonts w:ascii="Arial" w:hAnsi="Arial" w:cs="Arial"/>
          <w:sz w:val="16"/>
          <w:szCs w:val="16"/>
          <w:lang w:val="sv-SE"/>
        </w:rPr>
      </w:pPr>
      <w:r>
        <w:rPr>
          <w:rFonts w:ascii="Arial" w:hAnsi="Arial" w:cs="Arial"/>
          <w:sz w:val="16"/>
          <w:szCs w:val="16"/>
          <w:lang w:val="sv-SE"/>
        </w:rPr>
        <w:t xml:space="preserve">Tag apparaten ur förpackningen och ta bort allt löst material. Tvätta medföljande </w:t>
      </w:r>
      <w:r w:rsidR="00C16913">
        <w:rPr>
          <w:rFonts w:ascii="Arial" w:hAnsi="Arial" w:cs="Arial"/>
          <w:sz w:val="16"/>
          <w:szCs w:val="16"/>
          <w:lang w:val="sv-SE"/>
        </w:rPr>
        <w:t xml:space="preserve">keramiska gryta och glaslock </w:t>
      </w:r>
      <w:r>
        <w:rPr>
          <w:rFonts w:ascii="Arial" w:hAnsi="Arial" w:cs="Arial"/>
          <w:sz w:val="16"/>
          <w:szCs w:val="16"/>
          <w:lang w:val="sv-SE"/>
        </w:rPr>
        <w:t>och torka dem omsorgsfullt.</w:t>
      </w:r>
    </w:p>
    <w:p w14:paraId="6E7121E1" w14:textId="77777777" w:rsidR="00C16913" w:rsidRDefault="00C16913" w:rsidP="007E1D3C">
      <w:pPr>
        <w:pStyle w:val="Eivli"/>
        <w:rPr>
          <w:rFonts w:ascii="Arial" w:hAnsi="Arial" w:cs="Arial"/>
          <w:sz w:val="16"/>
          <w:szCs w:val="16"/>
          <w:lang w:val="sv-SE"/>
        </w:rPr>
      </w:pPr>
      <w:r>
        <w:rPr>
          <w:rFonts w:ascii="Arial" w:hAnsi="Arial" w:cs="Arial"/>
          <w:sz w:val="16"/>
          <w:szCs w:val="16"/>
          <w:lang w:val="sv-SE"/>
        </w:rPr>
        <w:t>Använd inte diskmaskin.</w:t>
      </w:r>
    </w:p>
    <w:p w14:paraId="052D97F2" w14:textId="77777777" w:rsidR="001B32C5" w:rsidRDefault="001B32C5" w:rsidP="00F65158">
      <w:pPr>
        <w:pStyle w:val="Eivli"/>
        <w:rPr>
          <w:rFonts w:ascii="Arial" w:hAnsi="Arial" w:cs="Arial"/>
          <w:sz w:val="16"/>
          <w:szCs w:val="16"/>
          <w:lang w:val="sv-SE"/>
        </w:rPr>
      </w:pPr>
      <w:r w:rsidRPr="007E1D3C">
        <w:rPr>
          <w:rFonts w:ascii="Arial" w:hAnsi="Arial" w:cs="Arial"/>
          <w:sz w:val="16"/>
          <w:szCs w:val="16"/>
          <w:lang w:val="sv-SE"/>
        </w:rPr>
        <w:t xml:space="preserve">Placera </w:t>
      </w:r>
      <w:r w:rsidR="00C16913">
        <w:rPr>
          <w:rFonts w:ascii="Arial" w:hAnsi="Arial" w:cs="Arial"/>
          <w:sz w:val="16"/>
          <w:szCs w:val="16"/>
          <w:lang w:val="sv-SE"/>
        </w:rPr>
        <w:t>apparaten</w:t>
      </w:r>
      <w:r w:rsidRPr="007E1D3C">
        <w:rPr>
          <w:rFonts w:ascii="Arial" w:hAnsi="Arial" w:cs="Arial"/>
          <w:sz w:val="16"/>
          <w:szCs w:val="16"/>
          <w:lang w:val="sv-SE"/>
        </w:rPr>
        <w:t xml:space="preserve"> på en jämn och stadig yta.</w:t>
      </w:r>
    </w:p>
    <w:p w14:paraId="412AE546" w14:textId="77777777" w:rsidR="00F65158" w:rsidRDefault="007679B1" w:rsidP="007E1D3C">
      <w:pPr>
        <w:pStyle w:val="Eivli"/>
        <w:rPr>
          <w:rFonts w:ascii="Arial" w:hAnsi="Arial" w:cs="Arial"/>
          <w:sz w:val="16"/>
          <w:szCs w:val="16"/>
          <w:lang w:val="sv-SE"/>
        </w:rPr>
      </w:pPr>
      <w:r>
        <w:rPr>
          <w:rFonts w:ascii="Arial" w:hAnsi="Arial" w:cs="Arial"/>
          <w:sz w:val="16"/>
          <w:szCs w:val="16"/>
          <w:lang w:val="sv-SE"/>
        </w:rPr>
        <w:t xml:space="preserve">Mät önskad </w:t>
      </w:r>
      <w:r w:rsidR="00C16913">
        <w:rPr>
          <w:rFonts w:ascii="Arial" w:hAnsi="Arial" w:cs="Arial"/>
          <w:sz w:val="16"/>
          <w:szCs w:val="16"/>
          <w:lang w:val="sv-SE"/>
        </w:rPr>
        <w:t>m</w:t>
      </w:r>
      <w:r>
        <w:rPr>
          <w:rFonts w:ascii="Arial" w:hAnsi="Arial" w:cs="Arial"/>
          <w:sz w:val="16"/>
          <w:szCs w:val="16"/>
          <w:lang w:val="sv-SE"/>
        </w:rPr>
        <w:t xml:space="preserve">ängd </w:t>
      </w:r>
      <w:r w:rsidR="00C16913">
        <w:rPr>
          <w:rFonts w:ascii="Arial" w:hAnsi="Arial" w:cs="Arial"/>
          <w:sz w:val="16"/>
          <w:szCs w:val="16"/>
          <w:lang w:val="sv-SE"/>
        </w:rPr>
        <w:t>ingredienser i grytan och sätt glaslocket på.</w:t>
      </w:r>
    </w:p>
    <w:p w14:paraId="25AA7769" w14:textId="77777777" w:rsidR="00D33A74" w:rsidRPr="000052C1" w:rsidRDefault="00D33A74" w:rsidP="007E1D3C">
      <w:pPr>
        <w:pStyle w:val="Eivli"/>
        <w:rPr>
          <w:rFonts w:ascii="Arial" w:hAnsi="Arial" w:cs="Arial"/>
          <w:b/>
          <w:sz w:val="16"/>
          <w:szCs w:val="16"/>
          <w:lang w:val="sv-SE"/>
        </w:rPr>
      </w:pPr>
      <w:r w:rsidRPr="000052C1">
        <w:rPr>
          <w:rFonts w:ascii="Arial" w:hAnsi="Arial" w:cs="Arial"/>
          <w:b/>
          <w:sz w:val="16"/>
          <w:szCs w:val="16"/>
          <w:lang w:val="sv-SE"/>
        </w:rPr>
        <w:t>Under inga omständigheter får man sätta vatten mellan grytan och ytterskalet av sjudningsgrytan.</w:t>
      </w:r>
    </w:p>
    <w:p w14:paraId="17B3CDD7" w14:textId="77777777" w:rsidR="00C16913" w:rsidRDefault="00C16913" w:rsidP="007E1D3C">
      <w:pPr>
        <w:pStyle w:val="Eivli"/>
        <w:rPr>
          <w:rFonts w:ascii="Arial" w:hAnsi="Arial" w:cs="Arial"/>
          <w:sz w:val="16"/>
          <w:szCs w:val="16"/>
          <w:lang w:val="sv-SE"/>
        </w:rPr>
      </w:pPr>
      <w:r>
        <w:rPr>
          <w:rFonts w:ascii="Arial" w:hAnsi="Arial" w:cs="Arial"/>
          <w:sz w:val="16"/>
          <w:szCs w:val="16"/>
          <w:lang w:val="sv-SE"/>
        </w:rPr>
        <w:t>Om maten måste förkokas eller stekas gör det först med hjälp av andra medel och sätt sedan ingredienserna i grytan.</w:t>
      </w:r>
    </w:p>
    <w:p w14:paraId="67EC6AA6" w14:textId="77777777" w:rsidR="00C16913" w:rsidRDefault="00A279CE" w:rsidP="00E51D6E">
      <w:pPr>
        <w:pStyle w:val="Eivli"/>
        <w:rPr>
          <w:rFonts w:ascii="Arial" w:hAnsi="Arial" w:cs="Arial"/>
          <w:sz w:val="16"/>
          <w:szCs w:val="16"/>
          <w:lang w:val="sv-SE"/>
        </w:rPr>
      </w:pPr>
      <w:r>
        <w:rPr>
          <w:rFonts w:ascii="Arial" w:hAnsi="Arial" w:cs="Arial"/>
          <w:sz w:val="16"/>
          <w:szCs w:val="16"/>
          <w:lang w:val="sv-SE"/>
        </w:rPr>
        <w:t xml:space="preserve">Kontrollera att funktionsknappen är i ”OFF” läget </w:t>
      </w:r>
      <w:proofErr w:type="gramStart"/>
      <w:r>
        <w:rPr>
          <w:rFonts w:ascii="Arial" w:hAnsi="Arial" w:cs="Arial"/>
          <w:sz w:val="16"/>
          <w:szCs w:val="16"/>
          <w:lang w:val="sv-SE"/>
        </w:rPr>
        <w:t>förrän</w:t>
      </w:r>
      <w:proofErr w:type="gramEnd"/>
      <w:r>
        <w:rPr>
          <w:rFonts w:ascii="Arial" w:hAnsi="Arial" w:cs="Arial"/>
          <w:sz w:val="16"/>
          <w:szCs w:val="16"/>
          <w:lang w:val="sv-SE"/>
        </w:rPr>
        <w:t xml:space="preserve"> du kopplar apparaten till elnätet.</w:t>
      </w:r>
    </w:p>
    <w:p w14:paraId="73C44F53" w14:textId="77777777" w:rsidR="00A279CE" w:rsidRDefault="00A279CE" w:rsidP="00E51D6E">
      <w:pPr>
        <w:pStyle w:val="Eivli"/>
        <w:rPr>
          <w:rFonts w:ascii="Arial" w:hAnsi="Arial" w:cs="Arial"/>
          <w:sz w:val="16"/>
          <w:szCs w:val="16"/>
          <w:lang w:val="sv-SE"/>
        </w:rPr>
      </w:pPr>
      <w:r>
        <w:rPr>
          <w:rFonts w:ascii="Arial" w:hAnsi="Arial" w:cs="Arial"/>
          <w:sz w:val="16"/>
          <w:szCs w:val="16"/>
          <w:lang w:val="sv-SE"/>
        </w:rPr>
        <w:t xml:space="preserve">Välj önskad temperatur: ”LOW” = svag temperatur, ”HIGH” = hög </w:t>
      </w:r>
      <w:r w:rsidR="008F6B5A">
        <w:rPr>
          <w:rFonts w:ascii="Arial" w:hAnsi="Arial" w:cs="Arial"/>
          <w:sz w:val="16"/>
          <w:szCs w:val="16"/>
          <w:lang w:val="sv-SE"/>
        </w:rPr>
        <w:t>temperatur</w:t>
      </w:r>
      <w:r w:rsidR="004E2758">
        <w:rPr>
          <w:rFonts w:ascii="Arial" w:hAnsi="Arial" w:cs="Arial"/>
          <w:sz w:val="16"/>
          <w:szCs w:val="16"/>
          <w:lang w:val="sv-SE"/>
        </w:rPr>
        <w:t xml:space="preserve">. </w:t>
      </w:r>
      <w:r w:rsidR="008F6B5A">
        <w:rPr>
          <w:rFonts w:ascii="Arial" w:hAnsi="Arial" w:cs="Arial"/>
          <w:sz w:val="16"/>
          <w:szCs w:val="16"/>
          <w:lang w:val="sv-SE"/>
        </w:rPr>
        <w:t>”</w:t>
      </w:r>
      <w:r w:rsidR="004E2758">
        <w:rPr>
          <w:rFonts w:ascii="Arial" w:hAnsi="Arial" w:cs="Arial"/>
          <w:sz w:val="16"/>
          <w:szCs w:val="16"/>
          <w:lang w:val="sv-SE"/>
        </w:rPr>
        <w:t>KEEP WARM</w:t>
      </w:r>
      <w:r w:rsidR="008F6B5A">
        <w:rPr>
          <w:rFonts w:ascii="Arial" w:hAnsi="Arial" w:cs="Arial"/>
          <w:sz w:val="16"/>
          <w:szCs w:val="16"/>
          <w:lang w:val="sv-SE"/>
        </w:rPr>
        <w:t xml:space="preserve">” = </w:t>
      </w:r>
      <w:r w:rsidR="000052C1">
        <w:rPr>
          <w:rFonts w:ascii="Arial" w:hAnsi="Arial" w:cs="Arial"/>
          <w:sz w:val="16"/>
          <w:szCs w:val="16"/>
          <w:lang w:val="sv-SE"/>
        </w:rPr>
        <w:t xml:space="preserve">Håll färdig </w:t>
      </w:r>
      <w:r w:rsidR="004E2758">
        <w:rPr>
          <w:rFonts w:ascii="Arial" w:hAnsi="Arial" w:cs="Arial"/>
          <w:sz w:val="16"/>
          <w:szCs w:val="16"/>
          <w:lang w:val="sv-SE"/>
        </w:rPr>
        <w:t>mat varm.</w:t>
      </w:r>
    </w:p>
    <w:p w14:paraId="4D240801" w14:textId="77777777" w:rsidR="00A279CE" w:rsidRDefault="00A279CE" w:rsidP="00E51D6E">
      <w:pPr>
        <w:pStyle w:val="Eivli"/>
        <w:rPr>
          <w:rFonts w:ascii="Arial" w:hAnsi="Arial" w:cs="Arial"/>
          <w:sz w:val="16"/>
          <w:szCs w:val="16"/>
          <w:lang w:val="sv-SE"/>
        </w:rPr>
      </w:pPr>
      <w:r>
        <w:rPr>
          <w:rFonts w:ascii="Arial" w:hAnsi="Arial" w:cs="Arial"/>
          <w:sz w:val="16"/>
          <w:szCs w:val="16"/>
          <w:lang w:val="sv-SE"/>
        </w:rPr>
        <w:t>När maten är</w:t>
      </w:r>
      <w:r w:rsidR="00D33AEE">
        <w:rPr>
          <w:rFonts w:ascii="Arial" w:hAnsi="Arial" w:cs="Arial"/>
          <w:sz w:val="16"/>
          <w:szCs w:val="16"/>
          <w:lang w:val="sv-SE"/>
        </w:rPr>
        <w:t xml:space="preserve"> färdig, stäng av apparaten. Ta</w:t>
      </w:r>
      <w:r>
        <w:rPr>
          <w:rFonts w:ascii="Arial" w:hAnsi="Arial" w:cs="Arial"/>
          <w:sz w:val="16"/>
          <w:szCs w:val="16"/>
          <w:lang w:val="sv-SE"/>
        </w:rPr>
        <w:t xml:space="preserve"> bort </w:t>
      </w:r>
      <w:r w:rsidR="008B003A">
        <w:rPr>
          <w:rFonts w:ascii="Arial" w:hAnsi="Arial" w:cs="Arial"/>
          <w:sz w:val="16"/>
          <w:szCs w:val="16"/>
          <w:lang w:val="sv-SE"/>
        </w:rPr>
        <w:t xml:space="preserve">elkontakten </w:t>
      </w:r>
      <w:r>
        <w:rPr>
          <w:rFonts w:ascii="Arial" w:hAnsi="Arial" w:cs="Arial"/>
          <w:sz w:val="16"/>
          <w:szCs w:val="16"/>
          <w:lang w:val="sv-SE"/>
        </w:rPr>
        <w:t>från väggen.</w:t>
      </w:r>
    </w:p>
    <w:p w14:paraId="7A53FB15" w14:textId="77777777" w:rsidR="00A279CE" w:rsidRDefault="00A279CE" w:rsidP="00E51D6E">
      <w:pPr>
        <w:pStyle w:val="Eivli"/>
        <w:rPr>
          <w:rFonts w:ascii="Arial" w:hAnsi="Arial" w:cs="Arial"/>
          <w:sz w:val="16"/>
          <w:szCs w:val="16"/>
          <w:lang w:val="sv-SE"/>
        </w:rPr>
      </w:pPr>
      <w:r>
        <w:rPr>
          <w:rFonts w:ascii="Arial" w:hAnsi="Arial" w:cs="Arial"/>
          <w:sz w:val="16"/>
          <w:szCs w:val="16"/>
          <w:lang w:val="sv-SE"/>
        </w:rPr>
        <w:t>Den keramiska grytan kan placeras direkt på bordet bara man sätter något underlag under den. Kom ihåg att grytan är het.</w:t>
      </w:r>
    </w:p>
    <w:p w14:paraId="02D443FA" w14:textId="77777777" w:rsidR="00C16913" w:rsidRDefault="00A279CE" w:rsidP="00E51D6E">
      <w:pPr>
        <w:pStyle w:val="Eivli"/>
        <w:rPr>
          <w:rFonts w:ascii="Arial" w:hAnsi="Arial" w:cs="Arial"/>
          <w:sz w:val="16"/>
          <w:szCs w:val="16"/>
          <w:lang w:val="sv-SE"/>
        </w:rPr>
      </w:pPr>
      <w:r>
        <w:rPr>
          <w:rFonts w:ascii="Arial" w:hAnsi="Arial" w:cs="Arial"/>
          <w:sz w:val="16"/>
          <w:szCs w:val="16"/>
          <w:lang w:val="sv-SE"/>
        </w:rPr>
        <w:t>Använd helst köksredskap av plats med grytan så förlängs dess användningstid.</w:t>
      </w:r>
    </w:p>
    <w:p w14:paraId="24407E4D" w14:textId="77777777" w:rsidR="00A279CE" w:rsidRDefault="00A279CE" w:rsidP="00E51D6E">
      <w:pPr>
        <w:pStyle w:val="Eivli"/>
        <w:rPr>
          <w:rFonts w:ascii="Arial" w:hAnsi="Arial" w:cs="Arial"/>
          <w:sz w:val="16"/>
          <w:szCs w:val="16"/>
          <w:lang w:val="sv-SE"/>
        </w:rPr>
      </w:pPr>
      <w:r>
        <w:rPr>
          <w:rFonts w:ascii="Arial" w:hAnsi="Arial" w:cs="Arial"/>
          <w:sz w:val="16"/>
          <w:szCs w:val="16"/>
          <w:lang w:val="sv-SE"/>
        </w:rPr>
        <w:t>Sätt inte grytan eller locket på en het platta, i ugnen i mikron eller i frysen.</w:t>
      </w:r>
    </w:p>
    <w:p w14:paraId="593A1775" w14:textId="77777777" w:rsidR="00A279CE" w:rsidRDefault="00A279CE" w:rsidP="00E51D6E">
      <w:pPr>
        <w:pStyle w:val="Eivli"/>
        <w:rPr>
          <w:rFonts w:ascii="Arial" w:hAnsi="Arial" w:cs="Arial"/>
          <w:sz w:val="16"/>
          <w:szCs w:val="16"/>
          <w:lang w:val="sv-SE"/>
        </w:rPr>
      </w:pPr>
      <w:r>
        <w:rPr>
          <w:rFonts w:ascii="Arial" w:hAnsi="Arial" w:cs="Arial"/>
          <w:sz w:val="16"/>
          <w:szCs w:val="16"/>
          <w:lang w:val="sv-SE"/>
        </w:rPr>
        <w:t>Bästa resultatet får man o</w:t>
      </w:r>
      <w:r w:rsidR="00D33AEE">
        <w:rPr>
          <w:rFonts w:ascii="Arial" w:hAnsi="Arial" w:cs="Arial"/>
          <w:sz w:val="16"/>
          <w:szCs w:val="16"/>
          <w:lang w:val="sv-SE"/>
        </w:rPr>
        <w:t xml:space="preserve">m grytan är åtminstone halvfull </w:t>
      </w:r>
      <w:r w:rsidR="008F6B5A">
        <w:rPr>
          <w:rFonts w:ascii="Arial" w:hAnsi="Arial" w:cs="Arial"/>
          <w:sz w:val="16"/>
          <w:szCs w:val="16"/>
          <w:lang w:val="sv-SE"/>
        </w:rPr>
        <w:t xml:space="preserve">av ingredienser </w:t>
      </w:r>
      <w:r w:rsidR="00D33AEE">
        <w:rPr>
          <w:rFonts w:ascii="Arial" w:hAnsi="Arial" w:cs="Arial"/>
          <w:sz w:val="16"/>
          <w:szCs w:val="16"/>
          <w:lang w:val="sv-SE"/>
        </w:rPr>
        <w:t>när man använder den.</w:t>
      </w:r>
    </w:p>
    <w:p w14:paraId="24A2B8ED" w14:textId="77777777" w:rsidR="00A279CE" w:rsidRDefault="00A279CE" w:rsidP="00E51D6E">
      <w:pPr>
        <w:pStyle w:val="Eivli"/>
        <w:rPr>
          <w:rFonts w:ascii="Arial" w:hAnsi="Arial" w:cs="Arial"/>
          <w:sz w:val="16"/>
          <w:szCs w:val="16"/>
          <w:lang w:val="sv-SE"/>
        </w:rPr>
      </w:pPr>
      <w:r>
        <w:rPr>
          <w:rFonts w:ascii="Arial" w:hAnsi="Arial" w:cs="Arial"/>
          <w:sz w:val="16"/>
          <w:szCs w:val="16"/>
          <w:lang w:val="sv-SE"/>
        </w:rPr>
        <w:t>Om man kokar soppa lämna 5cm fritt till övre kanten.</w:t>
      </w:r>
    </w:p>
    <w:p w14:paraId="119D1246" w14:textId="77777777" w:rsidR="00811DC6" w:rsidRPr="00AC240E" w:rsidRDefault="00811DC6" w:rsidP="00811DC6">
      <w:pPr>
        <w:rPr>
          <w:rFonts w:ascii="Arial" w:hAnsi="Arial" w:cs="Arial"/>
          <w:sz w:val="16"/>
          <w:szCs w:val="16"/>
          <w:lang w:val="sv-SE"/>
        </w:rPr>
      </w:pPr>
      <w:r w:rsidRPr="00AC240E">
        <w:rPr>
          <w:rFonts w:ascii="Arial" w:hAnsi="Arial" w:cs="Arial"/>
          <w:sz w:val="16"/>
          <w:szCs w:val="16"/>
          <w:lang w:val="sv-SE"/>
        </w:rPr>
        <w:t xml:space="preserve">  </w:t>
      </w:r>
    </w:p>
    <w:p w14:paraId="51D2C76B" w14:textId="77777777" w:rsidR="001B32C5" w:rsidRPr="007E1D3C" w:rsidRDefault="001B32C5" w:rsidP="00B679F0">
      <w:pPr>
        <w:pStyle w:val="Eivli"/>
        <w:outlineLvl w:val="0"/>
        <w:rPr>
          <w:rFonts w:ascii="Arial" w:hAnsi="Arial" w:cs="Arial"/>
          <w:b/>
          <w:bCs/>
          <w:sz w:val="20"/>
          <w:szCs w:val="20"/>
          <w:lang w:val="sv-SE"/>
        </w:rPr>
      </w:pPr>
      <w:r w:rsidRPr="007E1D3C">
        <w:rPr>
          <w:rFonts w:ascii="Arial" w:hAnsi="Arial" w:cs="Arial"/>
          <w:b/>
          <w:bCs/>
          <w:sz w:val="20"/>
          <w:szCs w:val="20"/>
          <w:lang w:val="sv-SE"/>
        </w:rPr>
        <w:t>Rening</w:t>
      </w:r>
    </w:p>
    <w:p w14:paraId="1E39325C" w14:textId="77777777" w:rsidR="001B32C5" w:rsidRPr="007E1D3C" w:rsidRDefault="001B32C5" w:rsidP="007E1D3C">
      <w:pPr>
        <w:pStyle w:val="Eivli"/>
        <w:rPr>
          <w:rFonts w:ascii="Arial" w:hAnsi="Arial" w:cs="Arial"/>
          <w:sz w:val="16"/>
          <w:szCs w:val="16"/>
          <w:lang w:val="sv-SE"/>
        </w:rPr>
      </w:pPr>
    </w:p>
    <w:p w14:paraId="134DA8C6" w14:textId="77777777" w:rsidR="001B32C5" w:rsidRPr="007E1D3C" w:rsidRDefault="001B32C5" w:rsidP="00F603E3">
      <w:pPr>
        <w:pStyle w:val="Eivli"/>
        <w:rPr>
          <w:rFonts w:ascii="Arial" w:hAnsi="Arial" w:cs="Arial"/>
          <w:sz w:val="16"/>
          <w:szCs w:val="16"/>
          <w:lang w:val="sv-SE"/>
        </w:rPr>
      </w:pPr>
      <w:r>
        <w:rPr>
          <w:rFonts w:ascii="Arial" w:hAnsi="Arial" w:cs="Arial"/>
          <w:sz w:val="16"/>
          <w:szCs w:val="16"/>
          <w:lang w:val="sv-SE"/>
        </w:rPr>
        <w:t>Drag alltid först ut el</w:t>
      </w:r>
      <w:r w:rsidRPr="007E1D3C">
        <w:rPr>
          <w:rFonts w:ascii="Arial" w:hAnsi="Arial" w:cs="Arial"/>
          <w:sz w:val="16"/>
          <w:szCs w:val="16"/>
          <w:lang w:val="sv-SE"/>
        </w:rPr>
        <w:t xml:space="preserve">kontakten från elnätet och försäkra dig </w:t>
      </w:r>
      <w:r w:rsidR="00AC240E">
        <w:rPr>
          <w:rFonts w:ascii="Arial" w:hAnsi="Arial" w:cs="Arial"/>
          <w:sz w:val="16"/>
          <w:szCs w:val="16"/>
          <w:lang w:val="sv-SE"/>
        </w:rPr>
        <w:t xml:space="preserve">om </w:t>
      </w:r>
      <w:r w:rsidRPr="007E1D3C">
        <w:rPr>
          <w:rFonts w:ascii="Arial" w:hAnsi="Arial" w:cs="Arial"/>
          <w:sz w:val="16"/>
          <w:szCs w:val="16"/>
          <w:lang w:val="sv-SE"/>
        </w:rPr>
        <w:t xml:space="preserve">att </w:t>
      </w:r>
      <w:r w:rsidR="00AC240E">
        <w:rPr>
          <w:rFonts w:ascii="Arial" w:hAnsi="Arial" w:cs="Arial"/>
          <w:sz w:val="16"/>
          <w:szCs w:val="16"/>
          <w:lang w:val="sv-SE"/>
        </w:rPr>
        <w:t>sjudningsgrytan</w:t>
      </w:r>
      <w:r w:rsidRPr="007E1D3C">
        <w:rPr>
          <w:rFonts w:ascii="Arial" w:hAnsi="Arial" w:cs="Arial"/>
          <w:sz w:val="16"/>
          <w:szCs w:val="16"/>
          <w:lang w:val="sv-SE"/>
        </w:rPr>
        <w:t xml:space="preserve"> har svalnat.</w:t>
      </w:r>
    </w:p>
    <w:p w14:paraId="255073FF" w14:textId="77777777" w:rsidR="00F603E3" w:rsidRDefault="00F603E3" w:rsidP="007E1D3C">
      <w:pPr>
        <w:pStyle w:val="Eivli"/>
        <w:rPr>
          <w:rFonts w:ascii="Arial" w:hAnsi="Arial" w:cs="Arial"/>
          <w:sz w:val="16"/>
          <w:szCs w:val="16"/>
          <w:lang w:val="sv-SE"/>
        </w:rPr>
      </w:pPr>
      <w:r>
        <w:rPr>
          <w:rFonts w:ascii="Arial" w:hAnsi="Arial" w:cs="Arial"/>
          <w:sz w:val="16"/>
          <w:szCs w:val="16"/>
          <w:lang w:val="sv-SE"/>
        </w:rPr>
        <w:t xml:space="preserve">Diska </w:t>
      </w:r>
      <w:r w:rsidR="008B003A">
        <w:rPr>
          <w:rFonts w:ascii="Arial" w:hAnsi="Arial" w:cs="Arial"/>
          <w:sz w:val="16"/>
          <w:szCs w:val="16"/>
          <w:lang w:val="sv-SE"/>
        </w:rPr>
        <w:t>grytan och locket</w:t>
      </w:r>
      <w:r>
        <w:rPr>
          <w:rFonts w:ascii="Arial" w:hAnsi="Arial" w:cs="Arial"/>
          <w:sz w:val="16"/>
          <w:szCs w:val="16"/>
          <w:lang w:val="sv-SE"/>
        </w:rPr>
        <w:t xml:space="preserve"> i varmt vatten med diskmedel.</w:t>
      </w:r>
    </w:p>
    <w:p w14:paraId="1A7EBCBB" w14:textId="77777777" w:rsidR="008B003A" w:rsidRDefault="008B003A" w:rsidP="007E1D3C">
      <w:pPr>
        <w:pStyle w:val="Eivli"/>
        <w:rPr>
          <w:rFonts w:ascii="Arial" w:hAnsi="Arial" w:cs="Arial"/>
          <w:sz w:val="16"/>
          <w:szCs w:val="16"/>
          <w:lang w:val="sv-SE"/>
        </w:rPr>
      </w:pPr>
      <w:r>
        <w:rPr>
          <w:rFonts w:ascii="Arial" w:hAnsi="Arial" w:cs="Arial"/>
          <w:sz w:val="16"/>
          <w:szCs w:val="16"/>
          <w:lang w:val="sv-SE"/>
        </w:rPr>
        <w:t xml:space="preserve">Den keramiska grytan kan fyllas med vatten och diskmedel och låta stå en stund och blötas men hela den keramiska grytan skall man </w:t>
      </w:r>
    </w:p>
    <w:p w14:paraId="0B1B032A" w14:textId="77777777" w:rsidR="006536BB" w:rsidRDefault="008B003A" w:rsidP="007E1D3C">
      <w:pPr>
        <w:pStyle w:val="Eivli"/>
        <w:rPr>
          <w:rFonts w:ascii="Arial" w:hAnsi="Arial" w:cs="Arial"/>
          <w:sz w:val="16"/>
          <w:szCs w:val="16"/>
          <w:lang w:val="sv-SE"/>
        </w:rPr>
      </w:pPr>
      <w:r>
        <w:rPr>
          <w:rFonts w:ascii="Arial" w:hAnsi="Arial" w:cs="Arial"/>
          <w:sz w:val="16"/>
          <w:szCs w:val="16"/>
          <w:lang w:val="sv-SE"/>
        </w:rPr>
        <w:t>inte sänka ner i vatten för en längre stund</w:t>
      </w:r>
      <w:r w:rsidR="006536BB">
        <w:rPr>
          <w:rFonts w:ascii="Arial" w:hAnsi="Arial" w:cs="Arial"/>
          <w:sz w:val="16"/>
          <w:szCs w:val="16"/>
          <w:lang w:val="sv-SE"/>
        </w:rPr>
        <w:t>.</w:t>
      </w:r>
      <w:r>
        <w:rPr>
          <w:rFonts w:ascii="Arial" w:hAnsi="Arial" w:cs="Arial"/>
          <w:sz w:val="16"/>
          <w:szCs w:val="16"/>
          <w:lang w:val="sv-SE"/>
        </w:rPr>
        <w:t xml:space="preserve"> </w:t>
      </w:r>
      <w:proofErr w:type="spellStart"/>
      <w:r w:rsidR="006536BB">
        <w:rPr>
          <w:rFonts w:ascii="Arial" w:hAnsi="Arial" w:cs="Arial"/>
          <w:sz w:val="16"/>
          <w:szCs w:val="16"/>
          <w:lang w:val="sv-SE"/>
        </w:rPr>
        <w:t>B</w:t>
      </w:r>
      <w:r>
        <w:rPr>
          <w:rFonts w:ascii="Arial" w:hAnsi="Arial" w:cs="Arial"/>
          <w:sz w:val="16"/>
          <w:szCs w:val="16"/>
          <w:lang w:val="sv-SE"/>
        </w:rPr>
        <w:t>ottnet</w:t>
      </w:r>
      <w:proofErr w:type="spellEnd"/>
      <w:r>
        <w:rPr>
          <w:rFonts w:ascii="Arial" w:hAnsi="Arial" w:cs="Arial"/>
          <w:sz w:val="16"/>
          <w:szCs w:val="16"/>
          <w:lang w:val="sv-SE"/>
        </w:rPr>
        <w:t xml:space="preserve"> kan börja suga åt sig vatten efter en tid</w:t>
      </w:r>
      <w:r w:rsidR="008E599F">
        <w:rPr>
          <w:rFonts w:ascii="Arial" w:hAnsi="Arial" w:cs="Arial"/>
          <w:sz w:val="16"/>
          <w:szCs w:val="16"/>
          <w:lang w:val="sv-SE"/>
        </w:rPr>
        <w:t xml:space="preserve"> på grund av att </w:t>
      </w:r>
      <w:proofErr w:type="spellStart"/>
      <w:r w:rsidR="008E599F">
        <w:rPr>
          <w:rFonts w:ascii="Arial" w:hAnsi="Arial" w:cs="Arial"/>
          <w:sz w:val="16"/>
          <w:szCs w:val="16"/>
          <w:lang w:val="sv-SE"/>
        </w:rPr>
        <w:t>bottnet</w:t>
      </w:r>
      <w:proofErr w:type="spellEnd"/>
      <w:r w:rsidR="008E599F">
        <w:rPr>
          <w:rFonts w:ascii="Arial" w:hAnsi="Arial" w:cs="Arial"/>
          <w:sz w:val="16"/>
          <w:szCs w:val="16"/>
          <w:lang w:val="sv-SE"/>
        </w:rPr>
        <w:t xml:space="preserve"> är poröst så </w:t>
      </w:r>
    </w:p>
    <w:p w14:paraId="265522B3" w14:textId="77777777" w:rsidR="008B003A" w:rsidRDefault="008E599F" w:rsidP="007E1D3C">
      <w:pPr>
        <w:pStyle w:val="Eivli"/>
        <w:rPr>
          <w:rFonts w:ascii="Arial" w:hAnsi="Arial" w:cs="Arial"/>
          <w:sz w:val="16"/>
          <w:szCs w:val="16"/>
          <w:lang w:val="sv-SE"/>
        </w:rPr>
      </w:pPr>
      <w:r>
        <w:rPr>
          <w:rFonts w:ascii="Arial" w:hAnsi="Arial" w:cs="Arial"/>
          <w:sz w:val="16"/>
          <w:szCs w:val="16"/>
          <w:lang w:val="sv-SE"/>
        </w:rPr>
        <w:t>värmeupptagningen är optimal.</w:t>
      </w:r>
    </w:p>
    <w:p w14:paraId="2B20E899" w14:textId="77777777" w:rsidR="008B003A" w:rsidRDefault="008B003A" w:rsidP="007E1D3C">
      <w:pPr>
        <w:pStyle w:val="Eivli"/>
        <w:rPr>
          <w:rFonts w:ascii="Arial" w:hAnsi="Arial" w:cs="Arial"/>
          <w:sz w:val="16"/>
          <w:szCs w:val="16"/>
          <w:lang w:val="sv-SE"/>
        </w:rPr>
      </w:pPr>
      <w:r>
        <w:rPr>
          <w:rFonts w:ascii="Arial" w:hAnsi="Arial" w:cs="Arial"/>
          <w:sz w:val="16"/>
          <w:szCs w:val="16"/>
          <w:lang w:val="sv-SE"/>
        </w:rPr>
        <w:t>Använd inte diskmaskin.</w:t>
      </w:r>
    </w:p>
    <w:p w14:paraId="2887F892" w14:textId="77777777" w:rsidR="00F603E3" w:rsidRDefault="008B003A" w:rsidP="007E1D3C">
      <w:pPr>
        <w:pStyle w:val="Eivli"/>
        <w:rPr>
          <w:rFonts w:ascii="Arial" w:hAnsi="Arial" w:cs="Arial"/>
          <w:sz w:val="16"/>
          <w:szCs w:val="16"/>
          <w:lang w:val="sv-SE"/>
        </w:rPr>
      </w:pPr>
      <w:r>
        <w:rPr>
          <w:rFonts w:ascii="Arial" w:hAnsi="Arial" w:cs="Arial"/>
          <w:sz w:val="16"/>
          <w:szCs w:val="16"/>
          <w:lang w:val="sv-SE"/>
        </w:rPr>
        <w:t>Använd helst inte</w:t>
      </w:r>
      <w:r w:rsidR="00F603E3">
        <w:rPr>
          <w:rFonts w:ascii="Arial" w:hAnsi="Arial" w:cs="Arial"/>
          <w:sz w:val="16"/>
          <w:szCs w:val="16"/>
          <w:lang w:val="sv-SE"/>
        </w:rPr>
        <w:t xml:space="preserve"> metallredskap i </w:t>
      </w:r>
      <w:r>
        <w:rPr>
          <w:rFonts w:ascii="Arial" w:hAnsi="Arial" w:cs="Arial"/>
          <w:sz w:val="16"/>
          <w:szCs w:val="16"/>
          <w:lang w:val="sv-SE"/>
        </w:rPr>
        <w:t>grytan.</w:t>
      </w:r>
    </w:p>
    <w:p w14:paraId="0357BB5B" w14:textId="77777777" w:rsidR="001B32C5" w:rsidRPr="007E1D3C" w:rsidRDefault="008B003A" w:rsidP="00F603E3">
      <w:pPr>
        <w:pStyle w:val="Eivli"/>
        <w:rPr>
          <w:rFonts w:ascii="Arial" w:hAnsi="Arial" w:cs="Arial"/>
          <w:sz w:val="16"/>
          <w:szCs w:val="16"/>
          <w:lang w:val="sv-SE"/>
        </w:rPr>
      </w:pPr>
      <w:r>
        <w:rPr>
          <w:rFonts w:ascii="Arial" w:hAnsi="Arial" w:cs="Arial"/>
          <w:sz w:val="16"/>
          <w:szCs w:val="16"/>
          <w:lang w:val="sv-SE"/>
        </w:rPr>
        <w:t xml:space="preserve">Hela sjudningsgrytan </w:t>
      </w:r>
      <w:r w:rsidR="001B32C5" w:rsidRPr="007E1D3C">
        <w:rPr>
          <w:rFonts w:ascii="Arial" w:hAnsi="Arial" w:cs="Arial"/>
          <w:sz w:val="16"/>
          <w:szCs w:val="16"/>
          <w:lang w:val="sv-SE"/>
        </w:rPr>
        <w:t>får inte sänkas ner i vatten utan bör putsas med en fuktig duk.</w:t>
      </w:r>
    </w:p>
    <w:p w14:paraId="57BB3C04" w14:textId="77777777" w:rsidR="001B32C5" w:rsidRPr="007E1D3C" w:rsidRDefault="001B32C5" w:rsidP="007E1D3C">
      <w:pPr>
        <w:pStyle w:val="Eivli"/>
        <w:rPr>
          <w:rFonts w:ascii="Arial" w:hAnsi="Arial" w:cs="Arial"/>
          <w:sz w:val="16"/>
          <w:szCs w:val="16"/>
          <w:lang w:val="sv-SE"/>
        </w:rPr>
      </w:pPr>
      <w:r w:rsidRPr="007E1D3C">
        <w:rPr>
          <w:rFonts w:ascii="Arial" w:hAnsi="Arial" w:cs="Arial"/>
          <w:sz w:val="16"/>
          <w:szCs w:val="16"/>
          <w:lang w:val="sv-SE"/>
        </w:rPr>
        <w:t>Använd inte rengöringsmedel som löser upp, nöter eller skrapar apparaten.</w:t>
      </w:r>
    </w:p>
    <w:p w14:paraId="44FA5ADE" w14:textId="77777777" w:rsidR="00813EAA" w:rsidRPr="007E1D3C" w:rsidRDefault="00813EAA" w:rsidP="00F603E3">
      <w:pPr>
        <w:pStyle w:val="Eivli"/>
        <w:rPr>
          <w:rFonts w:ascii="Arial" w:hAnsi="Arial" w:cs="Arial"/>
          <w:sz w:val="16"/>
          <w:szCs w:val="16"/>
          <w:lang w:val="sv-SE"/>
        </w:rPr>
      </w:pPr>
      <w:r>
        <w:rPr>
          <w:rFonts w:ascii="Arial" w:hAnsi="Arial" w:cs="Arial"/>
          <w:sz w:val="16"/>
          <w:szCs w:val="16"/>
          <w:lang w:val="sv-SE"/>
        </w:rPr>
        <w:t>Låt delarna torka väl.</w:t>
      </w:r>
    </w:p>
    <w:p w14:paraId="537CC253" w14:textId="77777777" w:rsidR="001B32C5" w:rsidRPr="007E1D3C" w:rsidRDefault="001B32C5" w:rsidP="007E1D3C">
      <w:pPr>
        <w:pStyle w:val="Eivli"/>
        <w:rPr>
          <w:rFonts w:ascii="Arial" w:hAnsi="Arial" w:cs="Arial"/>
          <w:sz w:val="16"/>
          <w:szCs w:val="16"/>
          <w:lang w:val="sv-SE"/>
        </w:rPr>
      </w:pPr>
    </w:p>
    <w:p w14:paraId="7437D586" w14:textId="77777777" w:rsidR="00804F79" w:rsidRPr="00804F79" w:rsidRDefault="00804F79" w:rsidP="00804F79">
      <w:pPr>
        <w:pStyle w:val="Eivli"/>
        <w:rPr>
          <w:rFonts w:ascii="Arial" w:hAnsi="Arial" w:cs="Arial"/>
          <w:b/>
          <w:bCs/>
          <w:sz w:val="20"/>
          <w:szCs w:val="20"/>
          <w:lang w:val="sv-SE"/>
        </w:rPr>
      </w:pPr>
      <w:r w:rsidRPr="00804F79">
        <w:rPr>
          <w:rFonts w:ascii="Arial" w:hAnsi="Arial" w:cs="Arial"/>
          <w:b/>
          <w:bCs/>
          <w:sz w:val="20"/>
          <w:szCs w:val="20"/>
          <w:lang w:val="sv-SE"/>
        </w:rPr>
        <w:t>Miljöanvisning</w:t>
      </w:r>
    </w:p>
    <w:p w14:paraId="1D075AAF" w14:textId="77777777" w:rsidR="00804F79" w:rsidRPr="00804F79" w:rsidRDefault="00804F79" w:rsidP="00804F79">
      <w:pPr>
        <w:pStyle w:val="Eivli"/>
        <w:rPr>
          <w:rFonts w:ascii="Arial" w:hAnsi="Arial" w:cs="Arial"/>
          <w:sz w:val="16"/>
          <w:szCs w:val="16"/>
          <w:lang w:val="sv-SE"/>
        </w:rPr>
      </w:pPr>
    </w:p>
    <w:p w14:paraId="3E2EBFB8" w14:textId="77777777" w:rsidR="00804F79" w:rsidRPr="00804F79" w:rsidRDefault="00804F79" w:rsidP="00804F79">
      <w:pPr>
        <w:pStyle w:val="Eivli"/>
        <w:rPr>
          <w:rFonts w:ascii="Arial" w:hAnsi="Arial" w:cs="Arial"/>
          <w:sz w:val="16"/>
          <w:szCs w:val="16"/>
          <w:lang w:val="sv-SE"/>
        </w:rPr>
      </w:pPr>
      <w:r w:rsidRPr="00804F79">
        <w:rPr>
          <w:rFonts w:ascii="Arial" w:hAnsi="Arial" w:cs="Arial"/>
          <w:sz w:val="16"/>
          <w:szCs w:val="16"/>
          <w:lang w:val="sv-SE"/>
        </w:rPr>
        <w:t>Denna produkt är gjord av högklassiga material och delar som anpassar sig för återvinning och kan användas på nytt.</w:t>
      </w:r>
    </w:p>
    <w:p w14:paraId="227DCF03" w14:textId="77777777" w:rsidR="00804F79" w:rsidRPr="00804F79" w:rsidRDefault="00804F79" w:rsidP="00804F79">
      <w:pPr>
        <w:pStyle w:val="Eivli"/>
        <w:rPr>
          <w:rFonts w:ascii="Arial" w:hAnsi="Arial" w:cs="Arial"/>
          <w:sz w:val="16"/>
          <w:szCs w:val="16"/>
          <w:lang w:val="sv-SE"/>
        </w:rPr>
      </w:pPr>
      <w:r w:rsidRPr="00804F79">
        <w:rPr>
          <w:rFonts w:ascii="Arial" w:hAnsi="Arial" w:cs="Arial"/>
          <w:sz w:val="16"/>
          <w:szCs w:val="16"/>
          <w:lang w:val="sv-SE"/>
        </w:rPr>
        <w:t xml:space="preserve">Kasta inte bort apparaten med vanligt hushållsavfall utan lämna den till en återvinningsstation för el och elektronik </w:t>
      </w:r>
    </w:p>
    <w:p w14:paraId="4F7B5F69" w14:textId="77777777" w:rsidR="00804F79" w:rsidRDefault="00804F79" w:rsidP="00804F79">
      <w:pPr>
        <w:pStyle w:val="Eivli"/>
        <w:rPr>
          <w:rFonts w:ascii="Arial" w:hAnsi="Arial" w:cs="Arial"/>
          <w:sz w:val="16"/>
          <w:szCs w:val="16"/>
          <w:lang w:val="sv-SE"/>
        </w:rPr>
      </w:pPr>
      <w:r w:rsidRPr="00804F79">
        <w:rPr>
          <w:rFonts w:ascii="Arial" w:hAnsi="Arial" w:cs="Arial"/>
          <w:sz w:val="16"/>
          <w:szCs w:val="16"/>
          <w:lang w:val="sv-SE"/>
        </w:rPr>
        <w:t xml:space="preserve">apparater. Kontrollera från din lokala myndighet var närmaste återvinningsstation finns. </w:t>
      </w:r>
    </w:p>
    <w:p w14:paraId="4B081743" w14:textId="77777777" w:rsidR="00804F79" w:rsidRDefault="00804F79" w:rsidP="0027614D">
      <w:pPr>
        <w:tabs>
          <w:tab w:val="left" w:pos="4965"/>
        </w:tabs>
        <w:outlineLvl w:val="0"/>
        <w:rPr>
          <w:rFonts w:ascii="Arial" w:hAnsi="Arial" w:cs="Arial"/>
          <w:sz w:val="16"/>
          <w:szCs w:val="16"/>
          <w:lang w:val="sv-SE"/>
        </w:rPr>
      </w:pPr>
    </w:p>
    <w:p w14:paraId="10713032" w14:textId="77777777" w:rsidR="00C65C20" w:rsidRDefault="006536BB" w:rsidP="0027614D">
      <w:pPr>
        <w:tabs>
          <w:tab w:val="left" w:pos="4965"/>
        </w:tabs>
        <w:outlineLvl w:val="0"/>
        <w:rPr>
          <w:rFonts w:ascii="Arial" w:hAnsi="Arial" w:cs="Arial"/>
          <w:sz w:val="16"/>
          <w:szCs w:val="16"/>
          <w:lang w:val="sv-SE"/>
        </w:rPr>
      </w:pPr>
      <w:r>
        <w:rPr>
          <w:noProof/>
        </w:rPr>
        <w:pict w14:anchorId="46AFBF21">
          <v:shape id="Kuva 1" o:spid="_x0000_s1028" type="#_x0000_t75" style="position:absolute;left:0;text-align:left;margin-left:8.95pt;margin-top:615pt;width:37.1pt;height:44.75pt;z-index:1;visibility:visible;mso-position-horizontal-relative:margin;mso-position-vertical-relative:margin">
            <v:imagedata r:id="rId6" o:title="weee_bin"/>
            <w10:wrap type="square" anchorx="margin" anchory="margin"/>
          </v:shape>
        </w:pict>
      </w:r>
    </w:p>
    <w:p w14:paraId="6152B33F" w14:textId="77777777" w:rsidR="006536BB" w:rsidRDefault="006536BB" w:rsidP="0027614D">
      <w:pPr>
        <w:tabs>
          <w:tab w:val="left" w:pos="4965"/>
        </w:tabs>
        <w:outlineLvl w:val="0"/>
        <w:rPr>
          <w:rFonts w:ascii="Arial" w:hAnsi="Arial" w:cs="Arial"/>
          <w:sz w:val="16"/>
          <w:szCs w:val="16"/>
          <w:lang w:val="sv-SE"/>
        </w:rPr>
      </w:pPr>
    </w:p>
    <w:p w14:paraId="3CB363DC" w14:textId="77777777" w:rsidR="001B32C5" w:rsidRDefault="001B32C5" w:rsidP="0027614D">
      <w:pPr>
        <w:tabs>
          <w:tab w:val="left" w:pos="4965"/>
        </w:tabs>
        <w:outlineLvl w:val="0"/>
        <w:rPr>
          <w:rFonts w:ascii="Arial" w:hAnsi="Arial" w:cs="Arial"/>
          <w:sz w:val="16"/>
          <w:szCs w:val="16"/>
          <w:lang w:val="sv-SE"/>
        </w:rPr>
      </w:pPr>
      <w:r w:rsidRPr="00A50E18">
        <w:rPr>
          <w:rFonts w:ascii="Arial" w:hAnsi="Arial" w:cs="Arial"/>
          <w:sz w:val="16"/>
          <w:szCs w:val="16"/>
          <w:lang w:val="sv-SE"/>
        </w:rPr>
        <w:t xml:space="preserve">Tekniska uppgifter:  230 V AC, 50 </w:t>
      </w:r>
      <w:proofErr w:type="gramStart"/>
      <w:r w:rsidRPr="00A50E18">
        <w:rPr>
          <w:rFonts w:ascii="Arial" w:hAnsi="Arial" w:cs="Arial"/>
          <w:sz w:val="16"/>
          <w:szCs w:val="16"/>
          <w:lang w:val="sv-SE"/>
        </w:rPr>
        <w:t>HZ,  effekt</w:t>
      </w:r>
      <w:proofErr w:type="gramEnd"/>
      <w:r w:rsidRPr="00A50E18">
        <w:rPr>
          <w:rFonts w:ascii="Arial" w:hAnsi="Arial" w:cs="Arial"/>
          <w:sz w:val="16"/>
          <w:szCs w:val="16"/>
          <w:lang w:val="sv-SE"/>
        </w:rPr>
        <w:t xml:space="preserve"> </w:t>
      </w:r>
      <w:r w:rsidR="007C439C">
        <w:rPr>
          <w:rFonts w:ascii="Arial" w:hAnsi="Arial" w:cs="Arial"/>
          <w:sz w:val="16"/>
          <w:szCs w:val="16"/>
          <w:lang w:val="sv-SE"/>
        </w:rPr>
        <w:t>180</w:t>
      </w:r>
      <w:r w:rsidRPr="00A50E18">
        <w:rPr>
          <w:rFonts w:ascii="Arial" w:hAnsi="Arial" w:cs="Arial"/>
          <w:sz w:val="16"/>
          <w:szCs w:val="16"/>
          <w:lang w:val="sv-SE"/>
        </w:rPr>
        <w:t>W</w:t>
      </w:r>
    </w:p>
    <w:p w14:paraId="490ABEF2" w14:textId="77777777" w:rsidR="008B003A" w:rsidRDefault="008B003A" w:rsidP="0027614D">
      <w:pPr>
        <w:tabs>
          <w:tab w:val="left" w:pos="4965"/>
        </w:tabs>
        <w:outlineLvl w:val="0"/>
        <w:rPr>
          <w:rFonts w:ascii="Arial" w:hAnsi="Arial" w:cs="Arial"/>
          <w:sz w:val="16"/>
          <w:szCs w:val="16"/>
          <w:lang w:val="sv-SE"/>
        </w:rPr>
      </w:pPr>
    </w:p>
    <w:p w14:paraId="3C4C2374" w14:textId="77777777" w:rsidR="008B003A" w:rsidRDefault="008B003A" w:rsidP="0027614D">
      <w:pPr>
        <w:tabs>
          <w:tab w:val="left" w:pos="4965"/>
        </w:tabs>
        <w:outlineLvl w:val="0"/>
        <w:rPr>
          <w:rFonts w:ascii="Arial" w:hAnsi="Arial" w:cs="Arial"/>
          <w:sz w:val="16"/>
          <w:szCs w:val="16"/>
          <w:lang w:val="sv-SE"/>
        </w:rPr>
      </w:pPr>
      <w:r>
        <w:rPr>
          <w:rFonts w:ascii="Arial" w:hAnsi="Arial" w:cs="Arial"/>
          <w:sz w:val="16"/>
          <w:szCs w:val="16"/>
          <w:lang w:val="sv-SE"/>
        </w:rPr>
        <w:t>Garanti: Ett år från inköpsdagen.</w:t>
      </w:r>
    </w:p>
    <w:p w14:paraId="4FF8F54D" w14:textId="77777777" w:rsidR="001B32C5" w:rsidRPr="00A50E18" w:rsidRDefault="001B32C5" w:rsidP="007E1D3C">
      <w:pPr>
        <w:tabs>
          <w:tab w:val="left" w:pos="4965"/>
        </w:tabs>
        <w:rPr>
          <w:rFonts w:ascii="Arial" w:hAnsi="Arial" w:cs="Arial"/>
          <w:sz w:val="16"/>
          <w:szCs w:val="16"/>
          <w:lang w:val="sv-SE"/>
        </w:rPr>
      </w:pPr>
    </w:p>
    <w:p w14:paraId="1CE774D9" w14:textId="77777777" w:rsidR="00C65C20" w:rsidRDefault="001B32C5" w:rsidP="008B003A">
      <w:pPr>
        <w:tabs>
          <w:tab w:val="left" w:pos="4965"/>
        </w:tabs>
        <w:outlineLvl w:val="0"/>
        <w:rPr>
          <w:rFonts w:ascii="Arial" w:hAnsi="Arial" w:cs="Arial"/>
          <w:sz w:val="16"/>
          <w:szCs w:val="16"/>
          <w:lang w:val="sv-SE"/>
        </w:rPr>
      </w:pPr>
      <w:r w:rsidRPr="00A50E18">
        <w:rPr>
          <w:rFonts w:ascii="Arial" w:hAnsi="Arial" w:cs="Arial"/>
          <w:sz w:val="16"/>
          <w:szCs w:val="16"/>
          <w:lang w:val="sv-SE"/>
        </w:rPr>
        <w:t xml:space="preserve">Importör: </w:t>
      </w:r>
      <w:proofErr w:type="spellStart"/>
      <w:r w:rsidRPr="00A50E18">
        <w:rPr>
          <w:rFonts w:ascii="Arial" w:hAnsi="Arial" w:cs="Arial"/>
          <w:sz w:val="16"/>
          <w:szCs w:val="16"/>
          <w:lang w:val="sv-SE"/>
        </w:rPr>
        <w:t>InBound</w:t>
      </w:r>
      <w:proofErr w:type="spellEnd"/>
      <w:r w:rsidRPr="00A50E18">
        <w:rPr>
          <w:rFonts w:ascii="Arial" w:hAnsi="Arial" w:cs="Arial"/>
          <w:sz w:val="16"/>
          <w:szCs w:val="16"/>
          <w:lang w:val="sv-SE"/>
        </w:rPr>
        <w:t xml:space="preserve"> Finland Oy, Backasgat</w:t>
      </w:r>
      <w:r>
        <w:rPr>
          <w:rFonts w:ascii="Arial" w:hAnsi="Arial" w:cs="Arial"/>
          <w:sz w:val="16"/>
          <w:szCs w:val="16"/>
          <w:lang w:val="sv-SE"/>
        </w:rPr>
        <w:t xml:space="preserve">an </w:t>
      </w:r>
      <w:smartTag w:uri="urn:schemas-microsoft-com:office:smarttags" w:element="metricconverter">
        <w:smartTagPr>
          <w:attr w:name="ProductID" w:val="58 A"/>
        </w:smartTagPr>
        <w:r w:rsidRPr="00A50E18">
          <w:rPr>
            <w:rFonts w:ascii="Arial" w:hAnsi="Arial" w:cs="Arial"/>
            <w:sz w:val="16"/>
            <w:szCs w:val="16"/>
            <w:lang w:val="sv-SE"/>
          </w:rPr>
          <w:t>58 A</w:t>
        </w:r>
      </w:smartTag>
      <w:r>
        <w:rPr>
          <w:rFonts w:ascii="Arial" w:hAnsi="Arial" w:cs="Arial"/>
          <w:sz w:val="16"/>
          <w:szCs w:val="16"/>
          <w:lang w:val="sv-SE"/>
        </w:rPr>
        <w:t>, 00510 Helsingfors</w:t>
      </w:r>
      <w:r w:rsidR="008B003A">
        <w:rPr>
          <w:rFonts w:ascii="Arial" w:hAnsi="Arial" w:cs="Arial"/>
          <w:sz w:val="16"/>
          <w:szCs w:val="16"/>
          <w:lang w:val="sv-SE"/>
        </w:rPr>
        <w:t xml:space="preserve"> </w:t>
      </w:r>
    </w:p>
    <w:p w14:paraId="767A758E" w14:textId="77777777" w:rsidR="00340363" w:rsidRPr="00804F79" w:rsidRDefault="001B32C5" w:rsidP="008B003A">
      <w:pPr>
        <w:tabs>
          <w:tab w:val="left" w:pos="4965"/>
        </w:tabs>
        <w:outlineLvl w:val="0"/>
        <w:rPr>
          <w:rFonts w:ascii="Arial" w:hAnsi="Arial" w:cs="Arial"/>
          <w:sz w:val="16"/>
          <w:szCs w:val="16"/>
          <w:lang w:val="nb-NO"/>
        </w:rPr>
      </w:pPr>
      <w:r w:rsidRPr="00A50E18">
        <w:rPr>
          <w:rFonts w:ascii="Arial" w:hAnsi="Arial" w:cs="Arial"/>
          <w:sz w:val="16"/>
          <w:szCs w:val="16"/>
          <w:lang w:val="nb-NO"/>
        </w:rPr>
        <w:t xml:space="preserve">telefon: 09-711 711, e-mail: </w:t>
      </w:r>
      <w:hyperlink r:id="rId8" w:history="1">
        <w:r w:rsidRPr="00804F79">
          <w:rPr>
            <w:rStyle w:val="Hyperlinkki"/>
            <w:rFonts w:ascii="Arial" w:hAnsi="Arial" w:cs="Arial"/>
            <w:sz w:val="16"/>
            <w:szCs w:val="16"/>
            <w:lang w:val="nb-NO"/>
          </w:rPr>
          <w:t>myynti@inbound.fi</w:t>
        </w:r>
      </w:hyperlink>
      <w:r w:rsidR="00804F79">
        <w:rPr>
          <w:rFonts w:ascii="Arial" w:hAnsi="Arial" w:cs="Arial"/>
          <w:sz w:val="16"/>
          <w:szCs w:val="16"/>
          <w:lang w:val="nb-NO"/>
        </w:rPr>
        <w:t>,   www.inbound.fi</w:t>
      </w:r>
    </w:p>
    <w:sectPr w:rsidR="00340363" w:rsidRPr="00804F79" w:rsidSect="00F46EA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32FA4"/>
    <w:multiLevelType w:val="hybridMultilevel"/>
    <w:tmpl w:val="A964DC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EE04F4E"/>
    <w:multiLevelType w:val="hybridMultilevel"/>
    <w:tmpl w:val="65CE06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5B27DF7"/>
    <w:multiLevelType w:val="hybridMultilevel"/>
    <w:tmpl w:val="DCBE1980"/>
    <w:lvl w:ilvl="0" w:tplc="1BF04C10">
      <w:start w:val="1"/>
      <w:numFmt w:val="decimal"/>
      <w:lvlText w:val="%1."/>
      <w:lvlJc w:val="left"/>
      <w:pPr>
        <w:tabs>
          <w:tab w:val="num" w:pos="630"/>
        </w:tabs>
        <w:ind w:left="630" w:hanging="420"/>
      </w:pPr>
      <w:rPr>
        <w:rFonts w:cs="Times New Roman" w:hint="eastAsia"/>
      </w:rPr>
    </w:lvl>
    <w:lvl w:ilvl="1" w:tplc="04090011">
      <w:start w:val="1"/>
      <w:numFmt w:val="decimal"/>
      <w:lvlText w:val="%2)"/>
      <w:lvlJc w:val="left"/>
      <w:pPr>
        <w:tabs>
          <w:tab w:val="num" w:pos="1050"/>
        </w:tabs>
        <w:ind w:left="1050" w:hanging="420"/>
      </w:pPr>
      <w:rPr>
        <w:rFonts w:cs="Times New Roman" w:hint="eastAsia"/>
      </w:rPr>
    </w:lvl>
    <w:lvl w:ilvl="2" w:tplc="B22CE3FE">
      <w:start w:val="1"/>
      <w:numFmt w:val="upperLetter"/>
      <w:lvlText w:val="%3."/>
      <w:lvlJc w:val="left"/>
      <w:pPr>
        <w:tabs>
          <w:tab w:val="num" w:pos="1410"/>
        </w:tabs>
        <w:ind w:left="1410" w:hanging="360"/>
      </w:pPr>
      <w:rPr>
        <w:rFonts w:cs="Times New Roman" w:hint="default"/>
      </w:rPr>
    </w:lvl>
    <w:lvl w:ilvl="3" w:tplc="0409000F" w:tentative="1">
      <w:start w:val="1"/>
      <w:numFmt w:val="decimal"/>
      <w:lvlText w:val="%4."/>
      <w:lvlJc w:val="left"/>
      <w:pPr>
        <w:tabs>
          <w:tab w:val="num" w:pos="1890"/>
        </w:tabs>
        <w:ind w:left="1890" w:hanging="420"/>
      </w:pPr>
      <w:rPr>
        <w:rFonts w:cs="Times New Roman"/>
      </w:rPr>
    </w:lvl>
    <w:lvl w:ilvl="4" w:tplc="04090019" w:tentative="1">
      <w:start w:val="1"/>
      <w:numFmt w:val="lowerLetter"/>
      <w:lvlText w:val="%5)"/>
      <w:lvlJc w:val="left"/>
      <w:pPr>
        <w:tabs>
          <w:tab w:val="num" w:pos="2310"/>
        </w:tabs>
        <w:ind w:left="2310" w:hanging="420"/>
      </w:pPr>
      <w:rPr>
        <w:rFonts w:cs="Times New Roman"/>
      </w:rPr>
    </w:lvl>
    <w:lvl w:ilvl="5" w:tplc="0409001B" w:tentative="1">
      <w:start w:val="1"/>
      <w:numFmt w:val="lowerRoman"/>
      <w:lvlText w:val="%6."/>
      <w:lvlJc w:val="righ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9" w:tentative="1">
      <w:start w:val="1"/>
      <w:numFmt w:val="lowerLetter"/>
      <w:lvlText w:val="%8)"/>
      <w:lvlJc w:val="left"/>
      <w:pPr>
        <w:tabs>
          <w:tab w:val="num" w:pos="3570"/>
        </w:tabs>
        <w:ind w:left="3570" w:hanging="420"/>
      </w:pPr>
      <w:rPr>
        <w:rFonts w:cs="Times New Roman"/>
      </w:rPr>
    </w:lvl>
    <w:lvl w:ilvl="8" w:tplc="0409001B" w:tentative="1">
      <w:start w:val="1"/>
      <w:numFmt w:val="lowerRoman"/>
      <w:lvlText w:val="%9."/>
      <w:lvlJc w:val="right"/>
      <w:pPr>
        <w:tabs>
          <w:tab w:val="num" w:pos="3990"/>
        </w:tabs>
        <w:ind w:left="3990" w:hanging="420"/>
      </w:pPr>
      <w:rPr>
        <w:rFonts w:cs="Times New Roman"/>
      </w:rPr>
    </w:lvl>
  </w:abstractNum>
  <w:abstractNum w:abstractNumId="3" w15:restartNumberingAfterBreak="0">
    <w:nsid w:val="4E677B9C"/>
    <w:multiLevelType w:val="hybridMultilevel"/>
    <w:tmpl w:val="DCBE1980"/>
    <w:lvl w:ilvl="0" w:tplc="1BF04C10">
      <w:start w:val="1"/>
      <w:numFmt w:val="decimal"/>
      <w:lvlText w:val="%1."/>
      <w:lvlJc w:val="left"/>
      <w:pPr>
        <w:tabs>
          <w:tab w:val="num" w:pos="630"/>
        </w:tabs>
        <w:ind w:left="630" w:hanging="420"/>
      </w:pPr>
      <w:rPr>
        <w:rFonts w:cs="Times New Roman" w:hint="eastAsia"/>
      </w:rPr>
    </w:lvl>
    <w:lvl w:ilvl="1" w:tplc="04090011">
      <w:start w:val="1"/>
      <w:numFmt w:val="decimal"/>
      <w:lvlText w:val="%2)"/>
      <w:lvlJc w:val="left"/>
      <w:pPr>
        <w:tabs>
          <w:tab w:val="num" w:pos="1050"/>
        </w:tabs>
        <w:ind w:left="1050" w:hanging="420"/>
      </w:pPr>
      <w:rPr>
        <w:rFonts w:cs="Times New Roman" w:hint="eastAsia"/>
      </w:rPr>
    </w:lvl>
    <w:lvl w:ilvl="2" w:tplc="B22CE3FE">
      <w:start w:val="1"/>
      <w:numFmt w:val="upperLetter"/>
      <w:lvlText w:val="%3."/>
      <w:lvlJc w:val="left"/>
      <w:pPr>
        <w:tabs>
          <w:tab w:val="num" w:pos="1410"/>
        </w:tabs>
        <w:ind w:left="1410" w:hanging="360"/>
      </w:pPr>
      <w:rPr>
        <w:rFonts w:cs="Times New Roman" w:hint="default"/>
      </w:rPr>
    </w:lvl>
    <w:lvl w:ilvl="3" w:tplc="0409000F" w:tentative="1">
      <w:start w:val="1"/>
      <w:numFmt w:val="decimal"/>
      <w:lvlText w:val="%4."/>
      <w:lvlJc w:val="left"/>
      <w:pPr>
        <w:tabs>
          <w:tab w:val="num" w:pos="1890"/>
        </w:tabs>
        <w:ind w:left="1890" w:hanging="420"/>
      </w:pPr>
      <w:rPr>
        <w:rFonts w:cs="Times New Roman"/>
      </w:rPr>
    </w:lvl>
    <w:lvl w:ilvl="4" w:tplc="04090019" w:tentative="1">
      <w:start w:val="1"/>
      <w:numFmt w:val="lowerLetter"/>
      <w:lvlText w:val="%5)"/>
      <w:lvlJc w:val="left"/>
      <w:pPr>
        <w:tabs>
          <w:tab w:val="num" w:pos="2310"/>
        </w:tabs>
        <w:ind w:left="2310" w:hanging="420"/>
      </w:pPr>
      <w:rPr>
        <w:rFonts w:cs="Times New Roman"/>
      </w:rPr>
    </w:lvl>
    <w:lvl w:ilvl="5" w:tplc="0409001B" w:tentative="1">
      <w:start w:val="1"/>
      <w:numFmt w:val="lowerRoman"/>
      <w:lvlText w:val="%6."/>
      <w:lvlJc w:val="righ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9" w:tentative="1">
      <w:start w:val="1"/>
      <w:numFmt w:val="lowerLetter"/>
      <w:lvlText w:val="%8)"/>
      <w:lvlJc w:val="left"/>
      <w:pPr>
        <w:tabs>
          <w:tab w:val="num" w:pos="3570"/>
        </w:tabs>
        <w:ind w:left="3570" w:hanging="420"/>
      </w:pPr>
      <w:rPr>
        <w:rFonts w:cs="Times New Roman"/>
      </w:rPr>
    </w:lvl>
    <w:lvl w:ilvl="8" w:tplc="0409001B" w:tentative="1">
      <w:start w:val="1"/>
      <w:numFmt w:val="lowerRoman"/>
      <w:lvlText w:val="%9."/>
      <w:lvlJc w:val="right"/>
      <w:pPr>
        <w:tabs>
          <w:tab w:val="num" w:pos="3990"/>
        </w:tabs>
        <w:ind w:left="399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1304"/>
  <w:hyphenationZone w:val="425"/>
  <w:drawingGridHorizontalSpacing w:val="105"/>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1AEC"/>
    <w:rsid w:val="000052C1"/>
    <w:rsid w:val="00006189"/>
    <w:rsid w:val="00025274"/>
    <w:rsid w:val="00044B72"/>
    <w:rsid w:val="00065247"/>
    <w:rsid w:val="000C2C4B"/>
    <w:rsid w:val="000C3056"/>
    <w:rsid w:val="000E08A4"/>
    <w:rsid w:val="000E4924"/>
    <w:rsid w:val="001122D5"/>
    <w:rsid w:val="001134D7"/>
    <w:rsid w:val="00164663"/>
    <w:rsid w:val="001676B7"/>
    <w:rsid w:val="00187847"/>
    <w:rsid w:val="001A5E7D"/>
    <w:rsid w:val="001B32C5"/>
    <w:rsid w:val="001B679F"/>
    <w:rsid w:val="002006D2"/>
    <w:rsid w:val="002108B5"/>
    <w:rsid w:val="00212AFF"/>
    <w:rsid w:val="00232F9E"/>
    <w:rsid w:val="00241B76"/>
    <w:rsid w:val="00243219"/>
    <w:rsid w:val="00263999"/>
    <w:rsid w:val="0027614D"/>
    <w:rsid w:val="00284633"/>
    <w:rsid w:val="002B11A8"/>
    <w:rsid w:val="0031348E"/>
    <w:rsid w:val="0031595E"/>
    <w:rsid w:val="003234DD"/>
    <w:rsid w:val="00340363"/>
    <w:rsid w:val="00342DF6"/>
    <w:rsid w:val="003651CC"/>
    <w:rsid w:val="0037220E"/>
    <w:rsid w:val="003854D3"/>
    <w:rsid w:val="00393A85"/>
    <w:rsid w:val="003C238E"/>
    <w:rsid w:val="003F13C4"/>
    <w:rsid w:val="003F450A"/>
    <w:rsid w:val="004000C0"/>
    <w:rsid w:val="00405579"/>
    <w:rsid w:val="00413E2B"/>
    <w:rsid w:val="00437EE0"/>
    <w:rsid w:val="00445EB3"/>
    <w:rsid w:val="004508DB"/>
    <w:rsid w:val="00465ADD"/>
    <w:rsid w:val="00466CF7"/>
    <w:rsid w:val="00490AAA"/>
    <w:rsid w:val="00490BA6"/>
    <w:rsid w:val="004A0D0A"/>
    <w:rsid w:val="004B1772"/>
    <w:rsid w:val="004D59B1"/>
    <w:rsid w:val="004E2758"/>
    <w:rsid w:val="004F2A8B"/>
    <w:rsid w:val="00551967"/>
    <w:rsid w:val="00553522"/>
    <w:rsid w:val="00560010"/>
    <w:rsid w:val="0056204F"/>
    <w:rsid w:val="0059461E"/>
    <w:rsid w:val="005B1570"/>
    <w:rsid w:val="005B43F6"/>
    <w:rsid w:val="005C2726"/>
    <w:rsid w:val="005C328E"/>
    <w:rsid w:val="005C5050"/>
    <w:rsid w:val="006228A4"/>
    <w:rsid w:val="006536BB"/>
    <w:rsid w:val="00663474"/>
    <w:rsid w:val="00677913"/>
    <w:rsid w:val="007644DC"/>
    <w:rsid w:val="007679B1"/>
    <w:rsid w:val="007758F0"/>
    <w:rsid w:val="0078219D"/>
    <w:rsid w:val="00785857"/>
    <w:rsid w:val="00792509"/>
    <w:rsid w:val="007C439C"/>
    <w:rsid w:val="007E1D3C"/>
    <w:rsid w:val="007E233F"/>
    <w:rsid w:val="007E5A80"/>
    <w:rsid w:val="007F61C6"/>
    <w:rsid w:val="00804F79"/>
    <w:rsid w:val="00811DC6"/>
    <w:rsid w:val="00813EAA"/>
    <w:rsid w:val="0083456A"/>
    <w:rsid w:val="008B003A"/>
    <w:rsid w:val="008B00B4"/>
    <w:rsid w:val="008D75ED"/>
    <w:rsid w:val="008E0283"/>
    <w:rsid w:val="008E599F"/>
    <w:rsid w:val="008F427C"/>
    <w:rsid w:val="008F6B5A"/>
    <w:rsid w:val="009553B5"/>
    <w:rsid w:val="009709FC"/>
    <w:rsid w:val="009725B9"/>
    <w:rsid w:val="0098557C"/>
    <w:rsid w:val="0099034A"/>
    <w:rsid w:val="00991AEC"/>
    <w:rsid w:val="009A1BFD"/>
    <w:rsid w:val="009D6801"/>
    <w:rsid w:val="009E6E84"/>
    <w:rsid w:val="00A279CE"/>
    <w:rsid w:val="00A50E18"/>
    <w:rsid w:val="00A56795"/>
    <w:rsid w:val="00A87854"/>
    <w:rsid w:val="00AB4ED2"/>
    <w:rsid w:val="00AC240E"/>
    <w:rsid w:val="00AC687C"/>
    <w:rsid w:val="00AE588E"/>
    <w:rsid w:val="00B01468"/>
    <w:rsid w:val="00B55F58"/>
    <w:rsid w:val="00B679F0"/>
    <w:rsid w:val="00B96F3B"/>
    <w:rsid w:val="00BB4129"/>
    <w:rsid w:val="00C04C53"/>
    <w:rsid w:val="00C16913"/>
    <w:rsid w:val="00C23298"/>
    <w:rsid w:val="00C30F00"/>
    <w:rsid w:val="00C47172"/>
    <w:rsid w:val="00C6350A"/>
    <w:rsid w:val="00C65C20"/>
    <w:rsid w:val="00C668A8"/>
    <w:rsid w:val="00C70E70"/>
    <w:rsid w:val="00C82C4F"/>
    <w:rsid w:val="00C95E33"/>
    <w:rsid w:val="00CA2628"/>
    <w:rsid w:val="00CE0B53"/>
    <w:rsid w:val="00CF3214"/>
    <w:rsid w:val="00D05FE9"/>
    <w:rsid w:val="00D217DC"/>
    <w:rsid w:val="00D33A74"/>
    <w:rsid w:val="00D33AEE"/>
    <w:rsid w:val="00D70823"/>
    <w:rsid w:val="00D80A59"/>
    <w:rsid w:val="00DB089D"/>
    <w:rsid w:val="00DE62CE"/>
    <w:rsid w:val="00DF2C41"/>
    <w:rsid w:val="00DF65C6"/>
    <w:rsid w:val="00DF7BFB"/>
    <w:rsid w:val="00E15CFD"/>
    <w:rsid w:val="00E16BEE"/>
    <w:rsid w:val="00E32B5D"/>
    <w:rsid w:val="00E458DC"/>
    <w:rsid w:val="00E5043F"/>
    <w:rsid w:val="00E51D6E"/>
    <w:rsid w:val="00E75B5B"/>
    <w:rsid w:val="00E82CD1"/>
    <w:rsid w:val="00E9546B"/>
    <w:rsid w:val="00EB0554"/>
    <w:rsid w:val="00ED039C"/>
    <w:rsid w:val="00F07115"/>
    <w:rsid w:val="00F31D25"/>
    <w:rsid w:val="00F46EA6"/>
    <w:rsid w:val="00F603E3"/>
    <w:rsid w:val="00F65158"/>
    <w:rsid w:val="00F961D7"/>
    <w:rsid w:val="00FF206E"/>
    <w:rsid w:val="00FF65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4:docId w14:val="56BF616F"/>
  <w15:chartTrackingRefBased/>
  <w15:docId w15:val="{15877D53-8D6C-4BB5-BD18-1141FD0FA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1AEC"/>
    <w:pPr>
      <w:widowControl w:val="0"/>
      <w:jc w:val="both"/>
    </w:pPr>
    <w:rPr>
      <w:rFonts w:ascii="Times New Roman" w:eastAsia="SimSun" w:hAnsi="Times New Roman" w:cs="Times New Roman"/>
      <w:kern w:val="2"/>
      <w:sz w:val="21"/>
      <w:szCs w:val="24"/>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rsid w:val="00E15CFD"/>
    <w:rPr>
      <w:rFonts w:cs="Times New Roman"/>
      <w:color w:val="0000FF"/>
      <w:u w:val="single"/>
    </w:rPr>
  </w:style>
  <w:style w:type="paragraph" w:styleId="Eivli">
    <w:name w:val="No Spacing"/>
    <w:uiPriority w:val="1"/>
    <w:qFormat/>
    <w:rsid w:val="007E1D3C"/>
    <w:pPr>
      <w:widowControl w:val="0"/>
      <w:jc w:val="both"/>
    </w:pPr>
    <w:rPr>
      <w:rFonts w:ascii="Times New Roman" w:eastAsia="SimSun" w:hAnsi="Times New Roman" w:cs="Times New Roman"/>
      <w:kern w:val="2"/>
      <w:sz w:val="21"/>
      <w:szCs w:val="24"/>
      <w:lang w:val="en-US" w:eastAsia="zh-CN"/>
    </w:rPr>
  </w:style>
  <w:style w:type="paragraph" w:styleId="Asiakirjanrakenneruutu">
    <w:name w:val="Document Map"/>
    <w:basedOn w:val="Normaali"/>
    <w:link w:val="AsiakirjanrakenneruutuChar"/>
    <w:uiPriority w:val="99"/>
    <w:semiHidden/>
    <w:rsid w:val="00B679F0"/>
    <w:pPr>
      <w:shd w:val="clear" w:color="auto" w:fill="000080"/>
    </w:pPr>
    <w:rPr>
      <w:rFonts w:ascii="Tahoma" w:hAnsi="Tahoma" w:cs="Tahoma"/>
      <w:sz w:val="20"/>
      <w:szCs w:val="20"/>
    </w:rPr>
  </w:style>
  <w:style w:type="character" w:customStyle="1" w:styleId="AsiakirjanrakenneruutuChar">
    <w:name w:val="Asiakirjan rakenneruutu Char"/>
    <w:link w:val="Asiakirjanrakenneruutu"/>
    <w:uiPriority w:val="99"/>
    <w:semiHidden/>
    <w:rsid w:val="007D4E08"/>
    <w:rPr>
      <w:rFonts w:ascii="Times New Roman" w:eastAsia="SimSun" w:hAnsi="Times New Roman" w:cs="Times New Roman"/>
      <w:kern w:val="2"/>
      <w:sz w:val="0"/>
      <w:szCs w:val="0"/>
      <w:lang w:val="en-US" w:eastAsia="zh-CN"/>
    </w:rPr>
  </w:style>
  <w:style w:type="paragraph" w:styleId="Seliteteksti">
    <w:name w:val="Balloon Text"/>
    <w:basedOn w:val="Normaali"/>
    <w:link w:val="SelitetekstiChar"/>
    <w:uiPriority w:val="99"/>
    <w:semiHidden/>
    <w:unhideWhenUsed/>
    <w:rsid w:val="00413E2B"/>
    <w:rPr>
      <w:rFonts w:ascii="Tahoma" w:hAnsi="Tahoma" w:cs="Tahoma"/>
      <w:sz w:val="16"/>
      <w:szCs w:val="16"/>
    </w:rPr>
  </w:style>
  <w:style w:type="character" w:customStyle="1" w:styleId="SelitetekstiChar">
    <w:name w:val="Seliteteksti Char"/>
    <w:link w:val="Seliteteksti"/>
    <w:uiPriority w:val="99"/>
    <w:semiHidden/>
    <w:rsid w:val="00413E2B"/>
    <w:rPr>
      <w:rFonts w:ascii="Tahoma" w:eastAsia="SimSun" w:hAnsi="Tahoma" w:cs="Tahoma"/>
      <w:kern w:val="2"/>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181868">
      <w:marLeft w:val="0"/>
      <w:marRight w:val="0"/>
      <w:marTop w:val="0"/>
      <w:marBottom w:val="0"/>
      <w:divBdr>
        <w:top w:val="none" w:sz="0" w:space="0" w:color="auto"/>
        <w:left w:val="none" w:sz="0" w:space="0" w:color="auto"/>
        <w:bottom w:val="none" w:sz="0" w:space="0" w:color="auto"/>
        <w:right w:val="none" w:sz="0" w:space="0" w:color="auto"/>
      </w:divBdr>
    </w:div>
    <w:div w:id="153218186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yynti@inbound.fi" TargetMode="External"/><Relationship Id="rId3" Type="http://schemas.openxmlformats.org/officeDocument/2006/relationships/settings" Target="settings.xml"/><Relationship Id="rId7" Type="http://schemas.openxmlformats.org/officeDocument/2006/relationships/hyperlink" Target="mailto:myynti@inbound.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10459</Characters>
  <Application>Microsoft Office Word</Application>
  <DocSecurity>0</DocSecurity>
  <Lines>87</Lines>
  <Paragraphs>23</Paragraphs>
  <ScaleCrop>false</ScaleCrop>
  <HeadingPairs>
    <vt:vector size="2" baseType="variant">
      <vt:variant>
        <vt:lpstr>Otsikko</vt:lpstr>
      </vt:variant>
      <vt:variant>
        <vt:i4>1</vt:i4>
      </vt:variant>
    </vt:vector>
  </HeadingPairs>
  <TitlesOfParts>
    <vt:vector size="1" baseType="lpstr">
      <vt:lpstr>Prego P-6633 kahvinkeittimen käyttöohje</vt:lpstr>
    </vt:vector>
  </TitlesOfParts>
  <Company>HP</Company>
  <LinksUpToDate>false</LinksUpToDate>
  <CharactersWithSpaces>11727</CharactersWithSpaces>
  <SharedDoc>false</SharedDoc>
  <HLinks>
    <vt:vector size="12" baseType="variant">
      <vt:variant>
        <vt:i4>6946888</vt:i4>
      </vt:variant>
      <vt:variant>
        <vt:i4>3</vt:i4>
      </vt:variant>
      <vt:variant>
        <vt:i4>0</vt:i4>
      </vt:variant>
      <vt:variant>
        <vt:i4>5</vt:i4>
      </vt:variant>
      <vt:variant>
        <vt:lpwstr>mailto:myynti@inbound.fi</vt:lpwstr>
      </vt:variant>
      <vt:variant>
        <vt:lpwstr/>
      </vt:variant>
      <vt:variant>
        <vt:i4>6946888</vt:i4>
      </vt:variant>
      <vt:variant>
        <vt:i4>0</vt:i4>
      </vt:variant>
      <vt:variant>
        <vt:i4>0</vt:i4>
      </vt:variant>
      <vt:variant>
        <vt:i4>5</vt:i4>
      </vt:variant>
      <vt:variant>
        <vt:lpwstr>mailto:myynti@inbound.fi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Prego P-6633 kahvinkeittimen käyttöohje</dc:title>
  <dc:subject/>
  <dc:creator>Berndt</dc:creator>
  <cp:keywords/>
  <cp:lastModifiedBy>Sari Invenius</cp:lastModifiedBy>
  <cp:revision>2</cp:revision>
  <cp:lastPrinted>2013-11-07T10:51:00Z</cp:lastPrinted>
  <dcterms:created xsi:type="dcterms:W3CDTF">2020-08-19T09:27:00Z</dcterms:created>
  <dcterms:modified xsi:type="dcterms:W3CDTF">2020-08-19T09:27:00Z</dcterms:modified>
</cp:coreProperties>
</file>